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91" w:type="dxa"/>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9"/>
        <w:gridCol w:w="13"/>
        <w:gridCol w:w="486"/>
        <w:gridCol w:w="1440"/>
        <w:gridCol w:w="1919"/>
        <w:gridCol w:w="1440"/>
        <w:gridCol w:w="1919"/>
        <w:gridCol w:w="1367"/>
        <w:gridCol w:w="1559"/>
        <w:gridCol w:w="59"/>
      </w:tblGrid>
      <w:tr w:rsidR="00954635" w:rsidRPr="0079198B" w14:paraId="4372B4D1" w14:textId="77777777" w:rsidTr="009F005A">
        <w:trPr>
          <w:gridAfter w:val="1"/>
          <w:wAfter w:w="59" w:type="dxa"/>
          <w:trHeight w:val="525"/>
        </w:trPr>
        <w:tc>
          <w:tcPr>
            <w:tcW w:w="489" w:type="dxa"/>
            <w:vMerge w:val="restart"/>
            <w:tcBorders>
              <w:bottom w:val="single" w:sz="4" w:space="0" w:color="auto"/>
            </w:tcBorders>
            <w:shd w:val="clear" w:color="auto" w:fill="auto"/>
            <w:textDirection w:val="btLr"/>
            <w:vAlign w:val="center"/>
            <w:hideMark/>
          </w:tcPr>
          <w:p w14:paraId="1BEF7D9F" w14:textId="77777777" w:rsidR="00954635" w:rsidRPr="0079198B" w:rsidRDefault="00954635" w:rsidP="00954635">
            <w:pPr>
              <w:spacing w:after="0" w:line="240" w:lineRule="auto"/>
              <w:jc w:val="center"/>
              <w:rPr>
                <w:rFonts w:ascii="Calibri" w:eastAsia="Times New Roman" w:hAnsi="Calibri" w:cs="Calibri"/>
                <w:b/>
                <w:bCs/>
                <w:sz w:val="18"/>
                <w:szCs w:val="18"/>
                <w:lang w:eastAsia="tr-TR"/>
              </w:rPr>
            </w:pPr>
            <w:r w:rsidRPr="0079198B">
              <w:rPr>
                <w:rFonts w:ascii="Calibri" w:eastAsia="Times New Roman" w:hAnsi="Calibri" w:cs="Calibri"/>
                <w:b/>
                <w:bCs/>
                <w:sz w:val="18"/>
                <w:szCs w:val="18"/>
                <w:lang w:eastAsia="tr-TR"/>
              </w:rPr>
              <w:t>MÜŞTERİ BİLGİLERİ</w:t>
            </w:r>
          </w:p>
        </w:tc>
        <w:tc>
          <w:tcPr>
            <w:tcW w:w="499" w:type="dxa"/>
            <w:gridSpan w:val="2"/>
            <w:vMerge w:val="restart"/>
            <w:tcBorders>
              <w:bottom w:val="single" w:sz="4" w:space="0" w:color="auto"/>
            </w:tcBorders>
            <w:shd w:val="clear" w:color="auto" w:fill="auto"/>
            <w:textDirection w:val="btLr"/>
            <w:vAlign w:val="center"/>
            <w:hideMark/>
          </w:tcPr>
          <w:p w14:paraId="4DB302F8" w14:textId="77777777" w:rsidR="00954635" w:rsidRPr="0079198B" w:rsidRDefault="00954635" w:rsidP="00954635">
            <w:pPr>
              <w:spacing w:after="0" w:line="240" w:lineRule="auto"/>
              <w:jc w:val="center"/>
              <w:rPr>
                <w:rFonts w:ascii="Calibri" w:eastAsia="Times New Roman" w:hAnsi="Calibri" w:cs="Calibri"/>
                <w:bCs/>
                <w:sz w:val="18"/>
                <w:szCs w:val="18"/>
                <w:lang w:eastAsia="tr-TR"/>
              </w:rPr>
            </w:pPr>
            <w:r w:rsidRPr="0079198B">
              <w:rPr>
                <w:rFonts w:ascii="Calibri" w:eastAsia="Times New Roman" w:hAnsi="Calibri" w:cs="Calibri"/>
                <w:bCs/>
                <w:sz w:val="18"/>
                <w:szCs w:val="18"/>
                <w:lang w:eastAsia="tr-TR"/>
              </w:rPr>
              <w:t>GERÇEK KİŞİ</w:t>
            </w:r>
          </w:p>
        </w:tc>
        <w:tc>
          <w:tcPr>
            <w:tcW w:w="1440" w:type="dxa"/>
            <w:tcBorders>
              <w:bottom w:val="single" w:sz="4" w:space="0" w:color="auto"/>
            </w:tcBorders>
            <w:shd w:val="clear" w:color="auto" w:fill="auto"/>
            <w:vAlign w:val="center"/>
            <w:hideMark/>
          </w:tcPr>
          <w:p w14:paraId="6785C580" w14:textId="77777777" w:rsidR="00954635" w:rsidRPr="0079198B" w:rsidRDefault="00954635" w:rsidP="00954635">
            <w:pPr>
              <w:spacing w:after="0" w:line="240" w:lineRule="auto"/>
              <w:rPr>
                <w:rFonts w:ascii="Calibri" w:eastAsia="Times New Roman" w:hAnsi="Calibri" w:cs="Calibri"/>
                <w:bCs/>
                <w:sz w:val="18"/>
                <w:szCs w:val="18"/>
                <w:lang w:eastAsia="tr-TR"/>
              </w:rPr>
            </w:pPr>
            <w:r w:rsidRPr="0079198B">
              <w:rPr>
                <w:rFonts w:ascii="Calibri" w:eastAsia="Times New Roman" w:hAnsi="Calibri" w:cs="Calibri"/>
                <w:bCs/>
                <w:sz w:val="18"/>
                <w:szCs w:val="18"/>
                <w:lang w:eastAsia="tr-TR"/>
              </w:rPr>
              <w:t>TC KİMLİK NO</w:t>
            </w:r>
          </w:p>
        </w:tc>
        <w:tc>
          <w:tcPr>
            <w:tcW w:w="1919" w:type="dxa"/>
            <w:tcBorders>
              <w:bottom w:val="single" w:sz="4" w:space="0" w:color="auto"/>
            </w:tcBorders>
            <w:shd w:val="clear" w:color="auto" w:fill="auto"/>
            <w:vAlign w:val="center"/>
            <w:hideMark/>
          </w:tcPr>
          <w:p w14:paraId="11F69E70" w14:textId="77777777" w:rsidR="00954635" w:rsidRPr="0079198B" w:rsidRDefault="00954635" w:rsidP="00954635">
            <w:pPr>
              <w:spacing w:after="0" w:line="240" w:lineRule="auto"/>
              <w:ind w:firstLineChars="100" w:firstLine="180"/>
              <w:rPr>
                <w:rFonts w:ascii="Calibri" w:eastAsia="Times New Roman" w:hAnsi="Calibri" w:cs="Calibri"/>
                <w:bCs/>
                <w:sz w:val="18"/>
                <w:szCs w:val="18"/>
                <w:lang w:eastAsia="tr-TR"/>
              </w:rPr>
            </w:pPr>
          </w:p>
        </w:tc>
        <w:tc>
          <w:tcPr>
            <w:tcW w:w="1440" w:type="dxa"/>
            <w:tcBorders>
              <w:bottom w:val="single" w:sz="4" w:space="0" w:color="auto"/>
            </w:tcBorders>
            <w:shd w:val="clear" w:color="auto" w:fill="auto"/>
            <w:vAlign w:val="center"/>
            <w:hideMark/>
          </w:tcPr>
          <w:p w14:paraId="3D28E77C" w14:textId="77777777" w:rsidR="00954635" w:rsidRPr="0079198B" w:rsidRDefault="00954635" w:rsidP="00954635">
            <w:pPr>
              <w:spacing w:after="0" w:line="240" w:lineRule="auto"/>
              <w:rPr>
                <w:rFonts w:ascii="Calibri" w:eastAsia="Times New Roman" w:hAnsi="Calibri" w:cs="Calibri"/>
                <w:bCs/>
                <w:sz w:val="18"/>
                <w:szCs w:val="18"/>
                <w:lang w:eastAsia="tr-TR"/>
              </w:rPr>
            </w:pPr>
            <w:r w:rsidRPr="0079198B">
              <w:rPr>
                <w:rFonts w:ascii="Calibri" w:eastAsia="Times New Roman" w:hAnsi="Calibri" w:cs="Calibri"/>
                <w:bCs/>
                <w:sz w:val="18"/>
                <w:szCs w:val="18"/>
                <w:lang w:eastAsia="tr-TR"/>
              </w:rPr>
              <w:t>ADI SOYADI</w:t>
            </w:r>
          </w:p>
        </w:tc>
        <w:tc>
          <w:tcPr>
            <w:tcW w:w="1919" w:type="dxa"/>
            <w:tcBorders>
              <w:bottom w:val="single" w:sz="4" w:space="0" w:color="auto"/>
              <w:right w:val="single" w:sz="12" w:space="0" w:color="auto"/>
            </w:tcBorders>
            <w:shd w:val="clear" w:color="auto" w:fill="auto"/>
            <w:vAlign w:val="center"/>
            <w:hideMark/>
          </w:tcPr>
          <w:p w14:paraId="65454DBF" w14:textId="77777777" w:rsidR="00954635" w:rsidRPr="0079198B" w:rsidRDefault="00954635" w:rsidP="00954635">
            <w:pPr>
              <w:spacing w:after="0" w:line="240" w:lineRule="auto"/>
              <w:ind w:firstLineChars="100" w:firstLine="180"/>
              <w:jc w:val="center"/>
              <w:rPr>
                <w:rFonts w:ascii="Calibri" w:eastAsia="Times New Roman" w:hAnsi="Calibri" w:cs="Calibri"/>
                <w:bCs/>
                <w:sz w:val="18"/>
                <w:szCs w:val="18"/>
                <w:lang w:eastAsia="tr-TR"/>
              </w:rPr>
            </w:pPr>
          </w:p>
        </w:tc>
        <w:tc>
          <w:tcPr>
            <w:tcW w:w="2926" w:type="dxa"/>
            <w:gridSpan w:val="2"/>
            <w:tcBorders>
              <w:top w:val="single" w:sz="12" w:space="0" w:color="auto"/>
              <w:left w:val="single" w:sz="12" w:space="0" w:color="auto"/>
              <w:bottom w:val="single" w:sz="12" w:space="0" w:color="auto"/>
            </w:tcBorders>
            <w:shd w:val="clear" w:color="auto" w:fill="auto"/>
            <w:vAlign w:val="center"/>
            <w:hideMark/>
          </w:tcPr>
          <w:p w14:paraId="2EC48017" w14:textId="77777777" w:rsidR="00954635" w:rsidRPr="0079198B" w:rsidRDefault="00954635" w:rsidP="00954635">
            <w:pPr>
              <w:spacing w:after="0" w:line="240" w:lineRule="auto"/>
              <w:rPr>
                <w:rFonts w:ascii="Calibri" w:eastAsia="Times New Roman" w:hAnsi="Calibri" w:cs="Calibri"/>
                <w:bCs/>
                <w:sz w:val="18"/>
                <w:szCs w:val="18"/>
                <w:lang w:eastAsia="tr-TR"/>
              </w:rPr>
            </w:pPr>
            <w:r w:rsidRPr="0079198B">
              <w:rPr>
                <w:rFonts w:ascii="Calibri" w:eastAsia="Times New Roman" w:hAnsi="Calibri" w:cs="Calibri"/>
                <w:bCs/>
                <w:sz w:val="18"/>
                <w:szCs w:val="18"/>
                <w:lang w:eastAsia="tr-TR"/>
              </w:rPr>
              <w:t>BAŞVURU TARİHİ</w:t>
            </w:r>
          </w:p>
        </w:tc>
      </w:tr>
      <w:tr w:rsidR="00954635" w:rsidRPr="0079198B" w14:paraId="12FD9F3A" w14:textId="77777777" w:rsidTr="009F005A">
        <w:trPr>
          <w:gridAfter w:val="1"/>
          <w:wAfter w:w="59" w:type="dxa"/>
          <w:trHeight w:val="519"/>
        </w:trPr>
        <w:tc>
          <w:tcPr>
            <w:tcW w:w="489" w:type="dxa"/>
            <w:vMerge/>
            <w:tcBorders>
              <w:bottom w:val="single" w:sz="4" w:space="0" w:color="auto"/>
            </w:tcBorders>
            <w:vAlign w:val="center"/>
            <w:hideMark/>
          </w:tcPr>
          <w:p w14:paraId="228F9430" w14:textId="77777777" w:rsidR="00954635" w:rsidRPr="0079198B" w:rsidRDefault="00954635" w:rsidP="00954635">
            <w:pPr>
              <w:spacing w:after="0" w:line="240" w:lineRule="auto"/>
              <w:jc w:val="center"/>
              <w:rPr>
                <w:rFonts w:ascii="Calibri" w:eastAsia="Times New Roman" w:hAnsi="Calibri" w:cs="Calibri"/>
                <w:bCs/>
                <w:sz w:val="18"/>
                <w:szCs w:val="18"/>
                <w:lang w:eastAsia="tr-TR"/>
              </w:rPr>
            </w:pPr>
          </w:p>
        </w:tc>
        <w:tc>
          <w:tcPr>
            <w:tcW w:w="499" w:type="dxa"/>
            <w:gridSpan w:val="2"/>
            <w:vMerge/>
            <w:tcBorders>
              <w:bottom w:val="single" w:sz="4" w:space="0" w:color="auto"/>
            </w:tcBorders>
            <w:vAlign w:val="center"/>
            <w:hideMark/>
          </w:tcPr>
          <w:p w14:paraId="7934BC3E" w14:textId="77777777" w:rsidR="00954635" w:rsidRPr="0079198B" w:rsidRDefault="00954635" w:rsidP="00954635">
            <w:pPr>
              <w:spacing w:after="0" w:line="240" w:lineRule="auto"/>
              <w:jc w:val="center"/>
              <w:rPr>
                <w:rFonts w:ascii="Calibri" w:eastAsia="Times New Roman" w:hAnsi="Calibri" w:cs="Calibri"/>
                <w:bCs/>
                <w:sz w:val="18"/>
                <w:szCs w:val="18"/>
                <w:lang w:eastAsia="tr-TR"/>
              </w:rPr>
            </w:pPr>
          </w:p>
        </w:tc>
        <w:tc>
          <w:tcPr>
            <w:tcW w:w="1440" w:type="dxa"/>
            <w:tcBorders>
              <w:bottom w:val="single" w:sz="4" w:space="0" w:color="auto"/>
            </w:tcBorders>
            <w:shd w:val="clear" w:color="auto" w:fill="auto"/>
            <w:vAlign w:val="center"/>
            <w:hideMark/>
          </w:tcPr>
          <w:p w14:paraId="7726894F" w14:textId="77777777" w:rsidR="00954635" w:rsidRPr="0079198B" w:rsidRDefault="00954635" w:rsidP="00954635">
            <w:pPr>
              <w:spacing w:after="0" w:line="240" w:lineRule="auto"/>
              <w:rPr>
                <w:rFonts w:ascii="Calibri" w:eastAsia="Times New Roman" w:hAnsi="Calibri" w:cs="Calibri"/>
                <w:bCs/>
                <w:sz w:val="18"/>
                <w:szCs w:val="18"/>
                <w:lang w:eastAsia="tr-TR"/>
              </w:rPr>
            </w:pPr>
            <w:r w:rsidRPr="0079198B">
              <w:rPr>
                <w:rFonts w:ascii="Calibri" w:eastAsia="Times New Roman" w:hAnsi="Calibri" w:cs="Calibri"/>
                <w:bCs/>
                <w:sz w:val="18"/>
                <w:szCs w:val="18"/>
                <w:lang w:eastAsia="tr-TR"/>
              </w:rPr>
              <w:t>TELEFON</w:t>
            </w:r>
          </w:p>
        </w:tc>
        <w:tc>
          <w:tcPr>
            <w:tcW w:w="1919" w:type="dxa"/>
            <w:tcBorders>
              <w:bottom w:val="single" w:sz="4" w:space="0" w:color="auto"/>
            </w:tcBorders>
            <w:shd w:val="clear" w:color="auto" w:fill="auto"/>
            <w:vAlign w:val="center"/>
            <w:hideMark/>
          </w:tcPr>
          <w:p w14:paraId="1C6EA665" w14:textId="77777777" w:rsidR="00954635" w:rsidRPr="0079198B" w:rsidRDefault="00954635" w:rsidP="00954635">
            <w:pPr>
              <w:spacing w:after="0" w:line="240" w:lineRule="auto"/>
              <w:ind w:firstLineChars="100" w:firstLine="180"/>
              <w:rPr>
                <w:rFonts w:ascii="Calibri" w:eastAsia="Times New Roman" w:hAnsi="Calibri" w:cs="Calibri"/>
                <w:bCs/>
                <w:sz w:val="18"/>
                <w:szCs w:val="18"/>
                <w:lang w:eastAsia="tr-TR"/>
              </w:rPr>
            </w:pPr>
          </w:p>
        </w:tc>
        <w:tc>
          <w:tcPr>
            <w:tcW w:w="1440" w:type="dxa"/>
            <w:tcBorders>
              <w:bottom w:val="single" w:sz="4" w:space="0" w:color="auto"/>
            </w:tcBorders>
            <w:shd w:val="clear" w:color="auto" w:fill="auto"/>
            <w:vAlign w:val="center"/>
            <w:hideMark/>
          </w:tcPr>
          <w:p w14:paraId="5BF22C8F" w14:textId="77777777" w:rsidR="00954635" w:rsidRPr="0079198B" w:rsidRDefault="00954635" w:rsidP="00954635">
            <w:pPr>
              <w:spacing w:after="0" w:line="240" w:lineRule="auto"/>
              <w:rPr>
                <w:rFonts w:ascii="Calibri" w:eastAsia="Times New Roman" w:hAnsi="Calibri" w:cs="Calibri"/>
                <w:bCs/>
                <w:sz w:val="18"/>
                <w:szCs w:val="18"/>
                <w:lang w:eastAsia="tr-TR"/>
              </w:rPr>
            </w:pPr>
            <w:r w:rsidRPr="0079198B">
              <w:rPr>
                <w:rFonts w:ascii="Calibri" w:eastAsia="Times New Roman" w:hAnsi="Calibri" w:cs="Calibri"/>
                <w:bCs/>
                <w:sz w:val="18"/>
                <w:szCs w:val="18"/>
                <w:lang w:eastAsia="tr-TR"/>
              </w:rPr>
              <w:t>e-posta</w:t>
            </w:r>
          </w:p>
        </w:tc>
        <w:tc>
          <w:tcPr>
            <w:tcW w:w="1919" w:type="dxa"/>
            <w:tcBorders>
              <w:bottom w:val="single" w:sz="4" w:space="0" w:color="auto"/>
              <w:right w:val="single" w:sz="12" w:space="0" w:color="auto"/>
            </w:tcBorders>
            <w:shd w:val="clear" w:color="auto" w:fill="auto"/>
            <w:vAlign w:val="center"/>
            <w:hideMark/>
          </w:tcPr>
          <w:p w14:paraId="74A448CE" w14:textId="77777777" w:rsidR="00954635" w:rsidRPr="0079198B" w:rsidRDefault="00954635" w:rsidP="00954635">
            <w:pPr>
              <w:spacing w:after="0" w:line="240" w:lineRule="auto"/>
              <w:ind w:firstLineChars="100" w:firstLine="180"/>
              <w:jc w:val="center"/>
              <w:rPr>
                <w:rFonts w:ascii="Calibri" w:eastAsia="Times New Roman" w:hAnsi="Calibri" w:cs="Calibri"/>
                <w:bCs/>
                <w:sz w:val="18"/>
                <w:szCs w:val="18"/>
                <w:lang w:eastAsia="tr-TR"/>
              </w:rPr>
            </w:pPr>
          </w:p>
        </w:tc>
        <w:tc>
          <w:tcPr>
            <w:tcW w:w="2926" w:type="dxa"/>
            <w:gridSpan w:val="2"/>
            <w:tcBorders>
              <w:top w:val="single" w:sz="12" w:space="0" w:color="auto"/>
              <w:left w:val="single" w:sz="12" w:space="0" w:color="auto"/>
              <w:bottom w:val="single" w:sz="12" w:space="0" w:color="auto"/>
            </w:tcBorders>
            <w:shd w:val="clear" w:color="auto" w:fill="auto"/>
            <w:vAlign w:val="center"/>
            <w:hideMark/>
          </w:tcPr>
          <w:p w14:paraId="5D8A0563" w14:textId="77777777" w:rsidR="00954635" w:rsidRPr="0079198B" w:rsidRDefault="00954635" w:rsidP="00954635">
            <w:pPr>
              <w:spacing w:after="0" w:line="240" w:lineRule="auto"/>
              <w:jc w:val="center"/>
              <w:rPr>
                <w:rFonts w:ascii="Calibri" w:eastAsia="Times New Roman" w:hAnsi="Calibri" w:cs="Calibri"/>
                <w:bCs/>
                <w:sz w:val="18"/>
                <w:szCs w:val="18"/>
                <w:lang w:eastAsia="tr-TR"/>
              </w:rPr>
            </w:pPr>
          </w:p>
        </w:tc>
      </w:tr>
      <w:tr w:rsidR="00954635" w:rsidRPr="0079198B" w14:paraId="452ABB13" w14:textId="77777777" w:rsidTr="009F005A">
        <w:trPr>
          <w:gridAfter w:val="1"/>
          <w:wAfter w:w="59" w:type="dxa"/>
          <w:trHeight w:val="519"/>
        </w:trPr>
        <w:tc>
          <w:tcPr>
            <w:tcW w:w="489" w:type="dxa"/>
            <w:vMerge/>
            <w:tcBorders>
              <w:bottom w:val="single" w:sz="4" w:space="0" w:color="auto"/>
            </w:tcBorders>
            <w:vAlign w:val="center"/>
            <w:hideMark/>
          </w:tcPr>
          <w:p w14:paraId="26D23C01" w14:textId="77777777" w:rsidR="00954635" w:rsidRPr="0079198B" w:rsidRDefault="00954635" w:rsidP="00954635">
            <w:pPr>
              <w:spacing w:after="0" w:line="240" w:lineRule="auto"/>
              <w:jc w:val="center"/>
              <w:rPr>
                <w:rFonts w:ascii="Calibri" w:eastAsia="Times New Roman" w:hAnsi="Calibri" w:cs="Calibri"/>
                <w:bCs/>
                <w:sz w:val="18"/>
                <w:szCs w:val="18"/>
                <w:lang w:eastAsia="tr-TR"/>
              </w:rPr>
            </w:pPr>
          </w:p>
        </w:tc>
        <w:tc>
          <w:tcPr>
            <w:tcW w:w="499" w:type="dxa"/>
            <w:gridSpan w:val="2"/>
            <w:vMerge/>
            <w:tcBorders>
              <w:bottom w:val="single" w:sz="4" w:space="0" w:color="auto"/>
            </w:tcBorders>
            <w:vAlign w:val="center"/>
            <w:hideMark/>
          </w:tcPr>
          <w:p w14:paraId="6A54B439" w14:textId="77777777" w:rsidR="00954635" w:rsidRPr="0079198B" w:rsidRDefault="00954635" w:rsidP="00954635">
            <w:pPr>
              <w:spacing w:after="0" w:line="240" w:lineRule="auto"/>
              <w:jc w:val="center"/>
              <w:rPr>
                <w:rFonts w:ascii="Calibri" w:eastAsia="Times New Roman" w:hAnsi="Calibri" w:cs="Calibri"/>
                <w:bCs/>
                <w:sz w:val="18"/>
                <w:szCs w:val="18"/>
                <w:lang w:eastAsia="tr-TR"/>
              </w:rPr>
            </w:pPr>
          </w:p>
        </w:tc>
        <w:tc>
          <w:tcPr>
            <w:tcW w:w="1440" w:type="dxa"/>
            <w:tcBorders>
              <w:bottom w:val="single" w:sz="4" w:space="0" w:color="auto"/>
            </w:tcBorders>
            <w:shd w:val="clear" w:color="auto" w:fill="auto"/>
            <w:vAlign w:val="center"/>
            <w:hideMark/>
          </w:tcPr>
          <w:p w14:paraId="4E92E1F2" w14:textId="77777777" w:rsidR="00954635" w:rsidRPr="0079198B" w:rsidRDefault="00954635" w:rsidP="00954635">
            <w:pPr>
              <w:spacing w:after="0" w:line="240" w:lineRule="auto"/>
              <w:rPr>
                <w:rFonts w:ascii="Calibri" w:eastAsia="Times New Roman" w:hAnsi="Calibri" w:cs="Calibri"/>
                <w:bCs/>
                <w:sz w:val="18"/>
                <w:szCs w:val="18"/>
                <w:lang w:eastAsia="tr-TR"/>
              </w:rPr>
            </w:pPr>
            <w:r w:rsidRPr="0079198B">
              <w:rPr>
                <w:rFonts w:ascii="Calibri" w:eastAsia="Times New Roman" w:hAnsi="Calibri" w:cs="Calibri"/>
                <w:bCs/>
                <w:sz w:val="18"/>
                <w:szCs w:val="18"/>
                <w:lang w:eastAsia="tr-TR"/>
              </w:rPr>
              <w:t>ADRES</w:t>
            </w:r>
          </w:p>
        </w:tc>
        <w:tc>
          <w:tcPr>
            <w:tcW w:w="5278" w:type="dxa"/>
            <w:gridSpan w:val="3"/>
            <w:tcBorders>
              <w:bottom w:val="single" w:sz="4" w:space="0" w:color="auto"/>
              <w:right w:val="single" w:sz="12" w:space="0" w:color="auto"/>
            </w:tcBorders>
            <w:shd w:val="clear" w:color="auto" w:fill="auto"/>
            <w:vAlign w:val="center"/>
            <w:hideMark/>
          </w:tcPr>
          <w:p w14:paraId="73F2E8B0" w14:textId="77777777" w:rsidR="00954635" w:rsidRPr="0079198B" w:rsidRDefault="00954635" w:rsidP="00954635">
            <w:pPr>
              <w:spacing w:after="0" w:line="240" w:lineRule="auto"/>
              <w:ind w:firstLineChars="100" w:firstLine="180"/>
              <w:rPr>
                <w:rFonts w:ascii="Calibri" w:eastAsia="Times New Roman" w:hAnsi="Calibri" w:cs="Calibri"/>
                <w:bCs/>
                <w:sz w:val="18"/>
                <w:szCs w:val="18"/>
                <w:lang w:eastAsia="tr-TR"/>
              </w:rPr>
            </w:pPr>
          </w:p>
        </w:tc>
        <w:tc>
          <w:tcPr>
            <w:tcW w:w="2926" w:type="dxa"/>
            <w:gridSpan w:val="2"/>
            <w:tcBorders>
              <w:top w:val="single" w:sz="12" w:space="0" w:color="auto"/>
              <w:left w:val="single" w:sz="12" w:space="0" w:color="auto"/>
              <w:bottom w:val="single" w:sz="12" w:space="0" w:color="auto"/>
            </w:tcBorders>
            <w:shd w:val="clear" w:color="auto" w:fill="auto"/>
            <w:vAlign w:val="center"/>
            <w:hideMark/>
          </w:tcPr>
          <w:p w14:paraId="48D597BB" w14:textId="77777777" w:rsidR="00954635" w:rsidRPr="0079198B" w:rsidRDefault="00954635" w:rsidP="00954635">
            <w:pPr>
              <w:spacing w:after="0" w:line="240" w:lineRule="auto"/>
              <w:rPr>
                <w:rFonts w:ascii="Calibri" w:eastAsia="Times New Roman" w:hAnsi="Calibri" w:cs="Calibri"/>
                <w:bCs/>
                <w:sz w:val="18"/>
                <w:szCs w:val="18"/>
                <w:lang w:eastAsia="tr-TR"/>
              </w:rPr>
            </w:pPr>
            <w:r w:rsidRPr="0079198B">
              <w:rPr>
                <w:rFonts w:ascii="Calibri" w:eastAsia="Times New Roman" w:hAnsi="Calibri" w:cs="Calibri"/>
                <w:bCs/>
                <w:sz w:val="18"/>
                <w:szCs w:val="18"/>
                <w:lang w:eastAsia="tr-TR"/>
              </w:rPr>
              <w:t>ÖDEME ŞEKLİ</w:t>
            </w:r>
          </w:p>
        </w:tc>
      </w:tr>
      <w:tr w:rsidR="00954635" w:rsidRPr="0079198B" w14:paraId="13524956" w14:textId="77777777" w:rsidTr="009F005A">
        <w:trPr>
          <w:gridAfter w:val="1"/>
          <w:wAfter w:w="59" w:type="dxa"/>
          <w:trHeight w:val="255"/>
        </w:trPr>
        <w:tc>
          <w:tcPr>
            <w:tcW w:w="489" w:type="dxa"/>
            <w:vMerge/>
            <w:vAlign w:val="center"/>
            <w:hideMark/>
          </w:tcPr>
          <w:p w14:paraId="13578F16" w14:textId="77777777" w:rsidR="00954635" w:rsidRPr="0079198B" w:rsidRDefault="00954635" w:rsidP="00954635">
            <w:pPr>
              <w:spacing w:after="0" w:line="240" w:lineRule="auto"/>
              <w:jc w:val="center"/>
              <w:rPr>
                <w:rFonts w:ascii="Calibri" w:eastAsia="Times New Roman" w:hAnsi="Calibri" w:cs="Calibri"/>
                <w:bCs/>
                <w:sz w:val="18"/>
                <w:szCs w:val="18"/>
                <w:lang w:eastAsia="tr-TR"/>
              </w:rPr>
            </w:pPr>
          </w:p>
        </w:tc>
        <w:tc>
          <w:tcPr>
            <w:tcW w:w="499" w:type="dxa"/>
            <w:gridSpan w:val="2"/>
            <w:vMerge w:val="restart"/>
            <w:shd w:val="clear" w:color="auto" w:fill="auto"/>
            <w:textDirection w:val="btLr"/>
            <w:vAlign w:val="center"/>
            <w:hideMark/>
          </w:tcPr>
          <w:p w14:paraId="211907E6" w14:textId="77777777" w:rsidR="00954635" w:rsidRPr="0079198B" w:rsidRDefault="00954635" w:rsidP="00954635">
            <w:pPr>
              <w:spacing w:after="0" w:line="240" w:lineRule="auto"/>
              <w:jc w:val="center"/>
              <w:rPr>
                <w:rFonts w:ascii="Calibri" w:eastAsia="Times New Roman" w:hAnsi="Calibri" w:cs="Calibri"/>
                <w:bCs/>
                <w:sz w:val="18"/>
                <w:szCs w:val="18"/>
                <w:lang w:eastAsia="tr-TR"/>
              </w:rPr>
            </w:pPr>
            <w:r w:rsidRPr="0079198B">
              <w:rPr>
                <w:rFonts w:ascii="Calibri" w:eastAsia="Times New Roman" w:hAnsi="Calibri" w:cs="Calibri"/>
                <w:bCs/>
                <w:sz w:val="18"/>
                <w:szCs w:val="18"/>
                <w:lang w:eastAsia="tr-TR"/>
              </w:rPr>
              <w:t>TÜZEL KİŞİ</w:t>
            </w:r>
          </w:p>
        </w:tc>
        <w:tc>
          <w:tcPr>
            <w:tcW w:w="1440" w:type="dxa"/>
            <w:vMerge w:val="restart"/>
            <w:shd w:val="clear" w:color="auto" w:fill="auto"/>
            <w:vAlign w:val="center"/>
            <w:hideMark/>
          </w:tcPr>
          <w:p w14:paraId="5850D247" w14:textId="77777777" w:rsidR="00954635" w:rsidRPr="0079198B" w:rsidRDefault="00954635" w:rsidP="00954635">
            <w:pPr>
              <w:spacing w:after="0" w:line="240" w:lineRule="auto"/>
              <w:rPr>
                <w:rFonts w:ascii="Calibri" w:eastAsia="Times New Roman" w:hAnsi="Calibri" w:cs="Calibri"/>
                <w:bCs/>
                <w:sz w:val="18"/>
                <w:szCs w:val="18"/>
                <w:lang w:eastAsia="tr-TR"/>
              </w:rPr>
            </w:pPr>
            <w:r w:rsidRPr="0079198B">
              <w:rPr>
                <w:rFonts w:ascii="Calibri" w:eastAsia="Times New Roman" w:hAnsi="Calibri" w:cs="Calibri"/>
                <w:bCs/>
                <w:sz w:val="18"/>
                <w:szCs w:val="18"/>
                <w:lang w:eastAsia="tr-TR"/>
              </w:rPr>
              <w:t>KURUM ADI</w:t>
            </w:r>
          </w:p>
        </w:tc>
        <w:tc>
          <w:tcPr>
            <w:tcW w:w="1919" w:type="dxa"/>
            <w:vMerge w:val="restart"/>
            <w:shd w:val="clear" w:color="auto" w:fill="auto"/>
            <w:vAlign w:val="center"/>
            <w:hideMark/>
          </w:tcPr>
          <w:p w14:paraId="2F9FD1D3" w14:textId="77777777" w:rsidR="00954635" w:rsidRPr="0079198B" w:rsidRDefault="00954635" w:rsidP="00954635">
            <w:pPr>
              <w:spacing w:after="0" w:line="240" w:lineRule="auto"/>
              <w:ind w:firstLineChars="100" w:firstLine="180"/>
              <w:rPr>
                <w:rFonts w:ascii="Calibri" w:eastAsia="Times New Roman" w:hAnsi="Calibri" w:cs="Calibri"/>
                <w:bCs/>
                <w:sz w:val="18"/>
                <w:szCs w:val="18"/>
                <w:lang w:eastAsia="tr-TR"/>
              </w:rPr>
            </w:pPr>
          </w:p>
        </w:tc>
        <w:tc>
          <w:tcPr>
            <w:tcW w:w="1440" w:type="dxa"/>
            <w:vMerge w:val="restart"/>
            <w:shd w:val="clear" w:color="auto" w:fill="auto"/>
            <w:vAlign w:val="center"/>
            <w:hideMark/>
          </w:tcPr>
          <w:p w14:paraId="214151F0" w14:textId="77777777" w:rsidR="00954635" w:rsidRPr="0079198B" w:rsidRDefault="00954635" w:rsidP="00954635">
            <w:pPr>
              <w:spacing w:after="0" w:line="240" w:lineRule="auto"/>
              <w:rPr>
                <w:rFonts w:ascii="Calibri" w:eastAsia="Times New Roman" w:hAnsi="Calibri" w:cs="Calibri"/>
                <w:bCs/>
                <w:sz w:val="18"/>
                <w:szCs w:val="18"/>
                <w:lang w:eastAsia="tr-TR"/>
              </w:rPr>
            </w:pPr>
            <w:r w:rsidRPr="0079198B">
              <w:rPr>
                <w:rFonts w:ascii="Calibri" w:eastAsia="Times New Roman" w:hAnsi="Calibri" w:cs="Calibri"/>
                <w:bCs/>
                <w:sz w:val="18"/>
                <w:szCs w:val="18"/>
                <w:lang w:eastAsia="tr-TR"/>
              </w:rPr>
              <w:t>VERGİ KİMLİK NO</w:t>
            </w:r>
          </w:p>
        </w:tc>
        <w:tc>
          <w:tcPr>
            <w:tcW w:w="1919" w:type="dxa"/>
            <w:vMerge w:val="restart"/>
            <w:tcBorders>
              <w:right w:val="single" w:sz="12" w:space="0" w:color="auto"/>
            </w:tcBorders>
            <w:shd w:val="clear" w:color="auto" w:fill="auto"/>
            <w:vAlign w:val="center"/>
            <w:hideMark/>
          </w:tcPr>
          <w:p w14:paraId="61F12633" w14:textId="77777777" w:rsidR="00954635" w:rsidRPr="0079198B" w:rsidRDefault="00954635" w:rsidP="00954635">
            <w:pPr>
              <w:spacing w:after="0" w:line="240" w:lineRule="auto"/>
              <w:ind w:firstLineChars="100" w:firstLine="180"/>
              <w:jc w:val="center"/>
              <w:rPr>
                <w:rFonts w:ascii="Calibri" w:eastAsia="Times New Roman" w:hAnsi="Calibri" w:cs="Calibri"/>
                <w:bCs/>
                <w:sz w:val="18"/>
                <w:szCs w:val="18"/>
                <w:lang w:eastAsia="tr-TR"/>
              </w:rPr>
            </w:pPr>
          </w:p>
        </w:tc>
        <w:tc>
          <w:tcPr>
            <w:tcW w:w="1367"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B534D56" w14:textId="77777777" w:rsidR="00954635" w:rsidRPr="0079198B" w:rsidRDefault="00954635" w:rsidP="00954635">
            <w:pPr>
              <w:spacing w:after="0" w:line="240" w:lineRule="auto"/>
              <w:jc w:val="center"/>
              <w:rPr>
                <w:rFonts w:ascii="Calibri" w:eastAsia="Times New Roman" w:hAnsi="Calibri" w:cs="Calibri"/>
                <w:bCs/>
                <w:sz w:val="18"/>
                <w:szCs w:val="18"/>
                <w:lang w:eastAsia="tr-TR"/>
              </w:rPr>
            </w:pPr>
            <w:r w:rsidRPr="0079198B">
              <w:rPr>
                <w:rFonts w:ascii="Calibri" w:eastAsia="Times New Roman" w:hAnsi="Calibri" w:cs="Calibri"/>
                <w:bCs/>
                <w:sz w:val="18"/>
                <w:szCs w:val="18"/>
                <w:lang w:eastAsia="tr-TR"/>
              </w:rPr>
              <w:t>NAKİT</w:t>
            </w:r>
          </w:p>
        </w:tc>
        <w:tc>
          <w:tcPr>
            <w:tcW w:w="1559" w:type="dxa"/>
            <w:tcBorders>
              <w:top w:val="single" w:sz="12" w:space="0" w:color="auto"/>
              <w:left w:val="single" w:sz="12" w:space="0" w:color="auto"/>
              <w:bottom w:val="single" w:sz="12" w:space="0" w:color="auto"/>
            </w:tcBorders>
            <w:shd w:val="clear" w:color="auto" w:fill="auto"/>
            <w:vAlign w:val="center"/>
            <w:hideMark/>
          </w:tcPr>
          <w:p w14:paraId="45CAE224" w14:textId="77777777" w:rsidR="00954635" w:rsidRPr="0079198B" w:rsidRDefault="00954635" w:rsidP="00954635">
            <w:pPr>
              <w:spacing w:after="0" w:line="240" w:lineRule="auto"/>
              <w:jc w:val="center"/>
              <w:rPr>
                <w:rFonts w:ascii="Calibri" w:eastAsia="Times New Roman" w:hAnsi="Calibri" w:cs="Calibri"/>
                <w:bCs/>
                <w:sz w:val="18"/>
                <w:szCs w:val="18"/>
                <w:lang w:eastAsia="tr-TR"/>
              </w:rPr>
            </w:pPr>
            <w:r w:rsidRPr="0079198B">
              <w:rPr>
                <w:rFonts w:ascii="Calibri" w:eastAsia="Times New Roman" w:hAnsi="Calibri" w:cs="Calibri"/>
                <w:bCs/>
                <w:sz w:val="18"/>
                <w:szCs w:val="18"/>
                <w:lang w:eastAsia="tr-TR"/>
              </w:rPr>
              <w:t>PROJE</w:t>
            </w:r>
          </w:p>
        </w:tc>
      </w:tr>
      <w:tr w:rsidR="00954635" w:rsidRPr="0079198B" w14:paraId="369CD0B2" w14:textId="77777777" w:rsidTr="009F005A">
        <w:trPr>
          <w:gridAfter w:val="1"/>
          <w:wAfter w:w="59" w:type="dxa"/>
          <w:trHeight w:val="321"/>
        </w:trPr>
        <w:tc>
          <w:tcPr>
            <w:tcW w:w="489" w:type="dxa"/>
            <w:vMerge/>
            <w:vAlign w:val="center"/>
            <w:hideMark/>
          </w:tcPr>
          <w:p w14:paraId="56D41BF1" w14:textId="77777777" w:rsidR="00954635" w:rsidRPr="0079198B" w:rsidRDefault="00954635" w:rsidP="00954635">
            <w:pPr>
              <w:spacing w:after="0" w:line="240" w:lineRule="auto"/>
              <w:jc w:val="center"/>
              <w:rPr>
                <w:rFonts w:ascii="Calibri" w:eastAsia="Times New Roman" w:hAnsi="Calibri" w:cs="Calibri"/>
                <w:bCs/>
                <w:sz w:val="18"/>
                <w:szCs w:val="18"/>
                <w:lang w:eastAsia="tr-TR"/>
              </w:rPr>
            </w:pPr>
          </w:p>
        </w:tc>
        <w:tc>
          <w:tcPr>
            <w:tcW w:w="499" w:type="dxa"/>
            <w:gridSpan w:val="2"/>
            <w:vMerge/>
            <w:vAlign w:val="center"/>
            <w:hideMark/>
          </w:tcPr>
          <w:p w14:paraId="2240D321" w14:textId="77777777" w:rsidR="00954635" w:rsidRPr="0079198B" w:rsidRDefault="00954635" w:rsidP="00954635">
            <w:pPr>
              <w:spacing w:after="0" w:line="240" w:lineRule="auto"/>
              <w:jc w:val="center"/>
              <w:rPr>
                <w:rFonts w:ascii="Calibri" w:eastAsia="Times New Roman" w:hAnsi="Calibri" w:cs="Calibri"/>
                <w:bCs/>
                <w:sz w:val="18"/>
                <w:szCs w:val="18"/>
                <w:lang w:eastAsia="tr-TR"/>
              </w:rPr>
            </w:pPr>
          </w:p>
        </w:tc>
        <w:tc>
          <w:tcPr>
            <w:tcW w:w="1440" w:type="dxa"/>
            <w:vMerge/>
            <w:vAlign w:val="center"/>
            <w:hideMark/>
          </w:tcPr>
          <w:p w14:paraId="2BF06604" w14:textId="77777777" w:rsidR="00954635" w:rsidRPr="0079198B" w:rsidRDefault="00954635" w:rsidP="00954635">
            <w:pPr>
              <w:spacing w:after="0" w:line="240" w:lineRule="auto"/>
              <w:rPr>
                <w:rFonts w:ascii="Calibri" w:eastAsia="Times New Roman" w:hAnsi="Calibri" w:cs="Calibri"/>
                <w:bCs/>
                <w:sz w:val="18"/>
                <w:szCs w:val="18"/>
                <w:lang w:eastAsia="tr-TR"/>
              </w:rPr>
            </w:pPr>
          </w:p>
        </w:tc>
        <w:tc>
          <w:tcPr>
            <w:tcW w:w="1919" w:type="dxa"/>
            <w:vMerge/>
            <w:vAlign w:val="center"/>
            <w:hideMark/>
          </w:tcPr>
          <w:p w14:paraId="408676CD" w14:textId="77777777" w:rsidR="00954635" w:rsidRPr="0079198B" w:rsidRDefault="00954635" w:rsidP="00954635">
            <w:pPr>
              <w:spacing w:after="0" w:line="240" w:lineRule="auto"/>
              <w:rPr>
                <w:rFonts w:ascii="Calibri" w:eastAsia="Times New Roman" w:hAnsi="Calibri" w:cs="Calibri"/>
                <w:bCs/>
                <w:sz w:val="18"/>
                <w:szCs w:val="18"/>
                <w:lang w:eastAsia="tr-TR"/>
              </w:rPr>
            </w:pPr>
          </w:p>
        </w:tc>
        <w:tc>
          <w:tcPr>
            <w:tcW w:w="1440" w:type="dxa"/>
            <w:vMerge/>
            <w:vAlign w:val="center"/>
            <w:hideMark/>
          </w:tcPr>
          <w:p w14:paraId="01887E07" w14:textId="77777777" w:rsidR="00954635" w:rsidRPr="0079198B" w:rsidRDefault="00954635" w:rsidP="00954635">
            <w:pPr>
              <w:spacing w:after="0" w:line="240" w:lineRule="auto"/>
              <w:rPr>
                <w:rFonts w:ascii="Calibri" w:eastAsia="Times New Roman" w:hAnsi="Calibri" w:cs="Calibri"/>
                <w:bCs/>
                <w:sz w:val="18"/>
                <w:szCs w:val="18"/>
                <w:lang w:eastAsia="tr-TR"/>
              </w:rPr>
            </w:pPr>
          </w:p>
        </w:tc>
        <w:tc>
          <w:tcPr>
            <w:tcW w:w="1919" w:type="dxa"/>
            <w:vMerge/>
            <w:tcBorders>
              <w:right w:val="single" w:sz="12" w:space="0" w:color="auto"/>
            </w:tcBorders>
            <w:vAlign w:val="center"/>
            <w:hideMark/>
          </w:tcPr>
          <w:p w14:paraId="6C578711" w14:textId="77777777" w:rsidR="00954635" w:rsidRPr="0079198B" w:rsidRDefault="00954635" w:rsidP="00954635">
            <w:pPr>
              <w:spacing w:after="0" w:line="240" w:lineRule="auto"/>
              <w:jc w:val="center"/>
              <w:rPr>
                <w:rFonts w:ascii="Calibri" w:eastAsia="Times New Roman" w:hAnsi="Calibri" w:cs="Calibri"/>
                <w:bCs/>
                <w:sz w:val="18"/>
                <w:szCs w:val="18"/>
                <w:lang w:eastAsia="tr-TR"/>
              </w:rPr>
            </w:pPr>
          </w:p>
        </w:tc>
        <w:tc>
          <w:tcPr>
            <w:tcW w:w="1367"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4E57DAD" w14:textId="77777777" w:rsidR="00954635" w:rsidRPr="0079198B" w:rsidRDefault="00954635" w:rsidP="00954635">
            <w:pPr>
              <w:spacing w:after="0" w:line="240" w:lineRule="auto"/>
              <w:jc w:val="center"/>
              <w:rPr>
                <w:rFonts w:ascii="Calibri" w:eastAsia="Times New Roman" w:hAnsi="Calibri" w:cs="Calibri"/>
                <w:bCs/>
                <w:sz w:val="18"/>
                <w:szCs w:val="18"/>
                <w:lang w:eastAsia="tr-TR"/>
              </w:rPr>
            </w:pPr>
          </w:p>
        </w:tc>
        <w:tc>
          <w:tcPr>
            <w:tcW w:w="1559" w:type="dxa"/>
            <w:tcBorders>
              <w:top w:val="single" w:sz="12" w:space="0" w:color="auto"/>
              <w:left w:val="single" w:sz="12" w:space="0" w:color="auto"/>
              <w:bottom w:val="single" w:sz="12" w:space="0" w:color="auto"/>
            </w:tcBorders>
            <w:shd w:val="clear" w:color="auto" w:fill="auto"/>
            <w:vAlign w:val="center"/>
          </w:tcPr>
          <w:p w14:paraId="23134DCF" w14:textId="77777777" w:rsidR="00954635" w:rsidRPr="0079198B" w:rsidRDefault="00954635" w:rsidP="00954635">
            <w:pPr>
              <w:spacing w:after="0" w:line="240" w:lineRule="auto"/>
              <w:jc w:val="center"/>
              <w:rPr>
                <w:rFonts w:ascii="Calibri" w:eastAsia="Times New Roman" w:hAnsi="Calibri" w:cs="Calibri"/>
                <w:bCs/>
                <w:sz w:val="18"/>
                <w:szCs w:val="18"/>
                <w:lang w:eastAsia="tr-TR"/>
              </w:rPr>
            </w:pPr>
          </w:p>
        </w:tc>
      </w:tr>
      <w:tr w:rsidR="00673E07" w:rsidRPr="0079198B" w14:paraId="1AE11A87" w14:textId="77777777" w:rsidTr="00AC4D59">
        <w:trPr>
          <w:gridAfter w:val="1"/>
          <w:wAfter w:w="59" w:type="dxa"/>
          <w:trHeight w:val="519"/>
        </w:trPr>
        <w:tc>
          <w:tcPr>
            <w:tcW w:w="489" w:type="dxa"/>
            <w:vMerge/>
            <w:vAlign w:val="center"/>
            <w:hideMark/>
          </w:tcPr>
          <w:p w14:paraId="38FF15FB" w14:textId="77777777" w:rsidR="00673E07" w:rsidRPr="0079198B" w:rsidRDefault="00673E07" w:rsidP="00954635">
            <w:pPr>
              <w:spacing w:after="0" w:line="240" w:lineRule="auto"/>
              <w:jc w:val="center"/>
              <w:rPr>
                <w:rFonts w:ascii="Calibri" w:eastAsia="Times New Roman" w:hAnsi="Calibri" w:cs="Calibri"/>
                <w:bCs/>
                <w:sz w:val="18"/>
                <w:szCs w:val="18"/>
                <w:lang w:eastAsia="tr-TR"/>
              </w:rPr>
            </w:pPr>
          </w:p>
        </w:tc>
        <w:tc>
          <w:tcPr>
            <w:tcW w:w="499" w:type="dxa"/>
            <w:gridSpan w:val="2"/>
            <w:vMerge/>
            <w:tcBorders>
              <w:bottom w:val="single" w:sz="4" w:space="0" w:color="auto"/>
            </w:tcBorders>
            <w:vAlign w:val="center"/>
            <w:hideMark/>
          </w:tcPr>
          <w:p w14:paraId="2CFB0571" w14:textId="77777777" w:rsidR="00673E07" w:rsidRPr="0079198B" w:rsidRDefault="00673E07" w:rsidP="00954635">
            <w:pPr>
              <w:spacing w:after="0" w:line="240" w:lineRule="auto"/>
              <w:jc w:val="center"/>
              <w:rPr>
                <w:rFonts w:ascii="Calibri" w:eastAsia="Times New Roman" w:hAnsi="Calibri" w:cs="Calibri"/>
                <w:bCs/>
                <w:sz w:val="18"/>
                <w:szCs w:val="18"/>
                <w:lang w:eastAsia="tr-TR"/>
              </w:rPr>
            </w:pPr>
          </w:p>
        </w:tc>
        <w:tc>
          <w:tcPr>
            <w:tcW w:w="1440" w:type="dxa"/>
            <w:tcBorders>
              <w:bottom w:val="single" w:sz="4" w:space="0" w:color="auto"/>
            </w:tcBorders>
            <w:shd w:val="clear" w:color="auto" w:fill="auto"/>
            <w:vAlign w:val="center"/>
            <w:hideMark/>
          </w:tcPr>
          <w:p w14:paraId="350C8FED" w14:textId="77777777" w:rsidR="00673E07" w:rsidRPr="0079198B" w:rsidRDefault="00673E07" w:rsidP="00954635">
            <w:pPr>
              <w:spacing w:after="0" w:line="240" w:lineRule="auto"/>
              <w:rPr>
                <w:rFonts w:ascii="Calibri" w:eastAsia="Times New Roman" w:hAnsi="Calibri" w:cs="Calibri"/>
                <w:bCs/>
                <w:sz w:val="18"/>
                <w:szCs w:val="18"/>
                <w:lang w:eastAsia="tr-TR"/>
              </w:rPr>
            </w:pPr>
            <w:r w:rsidRPr="0079198B">
              <w:rPr>
                <w:rFonts w:ascii="Calibri" w:eastAsia="Times New Roman" w:hAnsi="Calibri" w:cs="Calibri"/>
                <w:bCs/>
                <w:sz w:val="18"/>
                <w:szCs w:val="18"/>
                <w:lang w:eastAsia="tr-TR"/>
              </w:rPr>
              <w:t>VERGİ DAİRESİ</w:t>
            </w:r>
          </w:p>
        </w:tc>
        <w:tc>
          <w:tcPr>
            <w:tcW w:w="1919" w:type="dxa"/>
            <w:tcBorders>
              <w:bottom w:val="single" w:sz="4" w:space="0" w:color="auto"/>
            </w:tcBorders>
            <w:shd w:val="clear" w:color="auto" w:fill="auto"/>
            <w:vAlign w:val="center"/>
            <w:hideMark/>
          </w:tcPr>
          <w:p w14:paraId="3DFA42B3" w14:textId="77777777" w:rsidR="00673E07" w:rsidRPr="0079198B" w:rsidRDefault="00673E07" w:rsidP="00954635">
            <w:pPr>
              <w:spacing w:after="0" w:line="240" w:lineRule="auto"/>
              <w:ind w:firstLineChars="100" w:firstLine="180"/>
              <w:rPr>
                <w:rFonts w:ascii="Calibri" w:eastAsia="Times New Roman" w:hAnsi="Calibri" w:cs="Calibri"/>
                <w:bCs/>
                <w:sz w:val="18"/>
                <w:szCs w:val="18"/>
                <w:lang w:eastAsia="tr-TR"/>
              </w:rPr>
            </w:pPr>
          </w:p>
        </w:tc>
        <w:tc>
          <w:tcPr>
            <w:tcW w:w="1440" w:type="dxa"/>
            <w:tcBorders>
              <w:bottom w:val="single" w:sz="4" w:space="0" w:color="auto"/>
            </w:tcBorders>
            <w:shd w:val="clear" w:color="auto" w:fill="auto"/>
            <w:vAlign w:val="center"/>
            <w:hideMark/>
          </w:tcPr>
          <w:p w14:paraId="44DDB16E" w14:textId="77777777" w:rsidR="00673E07" w:rsidRPr="0079198B" w:rsidRDefault="00673E07" w:rsidP="00954635">
            <w:pPr>
              <w:spacing w:after="0" w:line="240" w:lineRule="auto"/>
              <w:rPr>
                <w:rFonts w:ascii="Calibri" w:eastAsia="Times New Roman" w:hAnsi="Calibri" w:cs="Calibri"/>
                <w:bCs/>
                <w:sz w:val="18"/>
                <w:szCs w:val="18"/>
                <w:lang w:eastAsia="tr-TR"/>
              </w:rPr>
            </w:pPr>
            <w:r w:rsidRPr="0079198B">
              <w:rPr>
                <w:rFonts w:ascii="Calibri" w:eastAsia="Times New Roman" w:hAnsi="Calibri" w:cs="Calibri"/>
                <w:bCs/>
                <w:sz w:val="18"/>
                <w:szCs w:val="18"/>
                <w:lang w:eastAsia="tr-TR"/>
              </w:rPr>
              <w:t>PROJE YÖNETİCİSİ</w:t>
            </w:r>
          </w:p>
        </w:tc>
        <w:tc>
          <w:tcPr>
            <w:tcW w:w="1919" w:type="dxa"/>
            <w:tcBorders>
              <w:bottom w:val="single" w:sz="4" w:space="0" w:color="auto"/>
              <w:right w:val="single" w:sz="12" w:space="0" w:color="auto"/>
            </w:tcBorders>
            <w:shd w:val="clear" w:color="auto" w:fill="auto"/>
            <w:vAlign w:val="center"/>
            <w:hideMark/>
          </w:tcPr>
          <w:p w14:paraId="07ECB217" w14:textId="77777777" w:rsidR="00673E07" w:rsidRPr="0079198B" w:rsidRDefault="00673E07" w:rsidP="00954635">
            <w:pPr>
              <w:spacing w:after="0" w:line="240" w:lineRule="auto"/>
              <w:ind w:firstLineChars="100" w:firstLine="180"/>
              <w:jc w:val="center"/>
              <w:rPr>
                <w:rFonts w:ascii="Calibri" w:eastAsia="Times New Roman" w:hAnsi="Calibri" w:cs="Calibri"/>
                <w:bCs/>
                <w:sz w:val="18"/>
                <w:szCs w:val="18"/>
                <w:lang w:eastAsia="tr-TR"/>
              </w:rPr>
            </w:pPr>
          </w:p>
        </w:tc>
        <w:tc>
          <w:tcPr>
            <w:tcW w:w="2926" w:type="dxa"/>
            <w:gridSpan w:val="2"/>
            <w:vMerge w:val="restart"/>
            <w:tcBorders>
              <w:top w:val="single" w:sz="12" w:space="0" w:color="auto"/>
              <w:left w:val="single" w:sz="12" w:space="0" w:color="auto"/>
            </w:tcBorders>
            <w:shd w:val="clear" w:color="auto" w:fill="auto"/>
            <w:vAlign w:val="center"/>
            <w:hideMark/>
          </w:tcPr>
          <w:p w14:paraId="1E78C9C4" w14:textId="77777777" w:rsidR="00673E07" w:rsidRPr="0079198B" w:rsidRDefault="00673E07" w:rsidP="00954635">
            <w:pPr>
              <w:spacing w:after="0" w:line="240" w:lineRule="auto"/>
              <w:jc w:val="center"/>
              <w:rPr>
                <w:rFonts w:ascii="Calibri" w:eastAsia="Times New Roman" w:hAnsi="Calibri" w:cs="Calibri"/>
                <w:bCs/>
                <w:sz w:val="18"/>
                <w:szCs w:val="18"/>
                <w:lang w:eastAsia="tr-TR"/>
              </w:rPr>
            </w:pPr>
            <w:r w:rsidRPr="0079198B">
              <w:rPr>
                <w:rFonts w:ascii="Calibri" w:eastAsia="Times New Roman" w:hAnsi="Calibri" w:cs="Calibri"/>
                <w:bCs/>
                <w:sz w:val="18"/>
                <w:szCs w:val="18"/>
                <w:lang w:eastAsia="tr-TR"/>
              </w:rPr>
              <w:t> </w:t>
            </w:r>
          </w:p>
        </w:tc>
      </w:tr>
      <w:tr w:rsidR="00673E07" w:rsidRPr="0079198B" w14:paraId="2CDD952C" w14:textId="77777777" w:rsidTr="00AC4D59">
        <w:trPr>
          <w:gridAfter w:val="1"/>
          <w:wAfter w:w="59" w:type="dxa"/>
          <w:trHeight w:val="473"/>
        </w:trPr>
        <w:tc>
          <w:tcPr>
            <w:tcW w:w="489" w:type="dxa"/>
            <w:vMerge/>
            <w:vAlign w:val="center"/>
            <w:hideMark/>
          </w:tcPr>
          <w:p w14:paraId="48C37AF8" w14:textId="77777777" w:rsidR="00673E07" w:rsidRPr="0079198B" w:rsidRDefault="00673E07" w:rsidP="00954635">
            <w:pPr>
              <w:spacing w:after="0" w:line="240" w:lineRule="auto"/>
              <w:rPr>
                <w:rFonts w:ascii="Calibri" w:eastAsia="Times New Roman" w:hAnsi="Calibri" w:cs="Calibri"/>
                <w:bCs/>
                <w:sz w:val="18"/>
                <w:szCs w:val="18"/>
                <w:lang w:eastAsia="tr-TR"/>
              </w:rPr>
            </w:pPr>
          </w:p>
        </w:tc>
        <w:tc>
          <w:tcPr>
            <w:tcW w:w="499" w:type="dxa"/>
            <w:gridSpan w:val="2"/>
            <w:vMerge/>
            <w:tcBorders>
              <w:bottom w:val="single" w:sz="4" w:space="0" w:color="auto"/>
            </w:tcBorders>
            <w:vAlign w:val="center"/>
            <w:hideMark/>
          </w:tcPr>
          <w:p w14:paraId="0E515257" w14:textId="77777777" w:rsidR="00673E07" w:rsidRPr="0079198B" w:rsidRDefault="00673E07" w:rsidP="00954635">
            <w:pPr>
              <w:spacing w:after="0" w:line="240" w:lineRule="auto"/>
              <w:rPr>
                <w:rFonts w:ascii="Calibri" w:eastAsia="Times New Roman" w:hAnsi="Calibri" w:cs="Calibri"/>
                <w:bCs/>
                <w:sz w:val="18"/>
                <w:szCs w:val="18"/>
                <w:lang w:eastAsia="tr-TR"/>
              </w:rPr>
            </w:pPr>
          </w:p>
        </w:tc>
        <w:tc>
          <w:tcPr>
            <w:tcW w:w="1440" w:type="dxa"/>
            <w:tcBorders>
              <w:bottom w:val="single" w:sz="4" w:space="0" w:color="auto"/>
            </w:tcBorders>
            <w:shd w:val="clear" w:color="auto" w:fill="auto"/>
            <w:vAlign w:val="center"/>
            <w:hideMark/>
          </w:tcPr>
          <w:p w14:paraId="60D089B4" w14:textId="77777777" w:rsidR="00673E07" w:rsidRPr="0079198B" w:rsidRDefault="00673E07" w:rsidP="00954635">
            <w:pPr>
              <w:spacing w:after="0" w:line="240" w:lineRule="auto"/>
              <w:rPr>
                <w:rFonts w:ascii="Calibri" w:eastAsia="Times New Roman" w:hAnsi="Calibri" w:cs="Calibri"/>
                <w:bCs/>
                <w:sz w:val="18"/>
                <w:szCs w:val="18"/>
                <w:lang w:eastAsia="tr-TR"/>
              </w:rPr>
            </w:pPr>
            <w:r w:rsidRPr="0079198B">
              <w:rPr>
                <w:rFonts w:ascii="Calibri" w:eastAsia="Times New Roman" w:hAnsi="Calibri" w:cs="Calibri"/>
                <w:bCs/>
                <w:sz w:val="18"/>
                <w:szCs w:val="18"/>
                <w:lang w:eastAsia="tr-TR"/>
              </w:rPr>
              <w:t>PROJE ADI</w:t>
            </w:r>
          </w:p>
        </w:tc>
        <w:tc>
          <w:tcPr>
            <w:tcW w:w="1919" w:type="dxa"/>
            <w:tcBorders>
              <w:bottom w:val="single" w:sz="4" w:space="0" w:color="auto"/>
            </w:tcBorders>
            <w:shd w:val="clear" w:color="auto" w:fill="auto"/>
            <w:vAlign w:val="center"/>
            <w:hideMark/>
          </w:tcPr>
          <w:p w14:paraId="3B3F9DC6" w14:textId="77777777" w:rsidR="00673E07" w:rsidRPr="0079198B" w:rsidRDefault="00673E07" w:rsidP="00954635">
            <w:pPr>
              <w:spacing w:after="0" w:line="240" w:lineRule="auto"/>
              <w:ind w:firstLineChars="100" w:firstLine="180"/>
              <w:rPr>
                <w:rFonts w:ascii="Calibri" w:eastAsia="Times New Roman" w:hAnsi="Calibri" w:cs="Calibri"/>
                <w:bCs/>
                <w:sz w:val="18"/>
                <w:szCs w:val="18"/>
                <w:lang w:eastAsia="tr-TR"/>
              </w:rPr>
            </w:pPr>
          </w:p>
        </w:tc>
        <w:tc>
          <w:tcPr>
            <w:tcW w:w="1440" w:type="dxa"/>
            <w:tcBorders>
              <w:bottom w:val="single" w:sz="4" w:space="0" w:color="auto"/>
            </w:tcBorders>
            <w:shd w:val="clear" w:color="auto" w:fill="auto"/>
            <w:vAlign w:val="center"/>
            <w:hideMark/>
          </w:tcPr>
          <w:p w14:paraId="1294978A" w14:textId="77777777" w:rsidR="00673E07" w:rsidRPr="0079198B" w:rsidRDefault="00673E07" w:rsidP="00954635">
            <w:pPr>
              <w:spacing w:after="0" w:line="240" w:lineRule="auto"/>
              <w:rPr>
                <w:rFonts w:ascii="Calibri" w:eastAsia="Times New Roman" w:hAnsi="Calibri" w:cs="Calibri"/>
                <w:bCs/>
                <w:sz w:val="18"/>
                <w:szCs w:val="18"/>
                <w:lang w:eastAsia="tr-TR"/>
              </w:rPr>
            </w:pPr>
            <w:r w:rsidRPr="0079198B">
              <w:rPr>
                <w:rFonts w:ascii="Calibri" w:eastAsia="Times New Roman" w:hAnsi="Calibri" w:cs="Calibri"/>
                <w:bCs/>
                <w:sz w:val="18"/>
                <w:szCs w:val="18"/>
                <w:lang w:eastAsia="tr-TR"/>
              </w:rPr>
              <w:t>PROJE NO</w:t>
            </w:r>
          </w:p>
        </w:tc>
        <w:tc>
          <w:tcPr>
            <w:tcW w:w="1919" w:type="dxa"/>
            <w:tcBorders>
              <w:bottom w:val="single" w:sz="4" w:space="0" w:color="auto"/>
              <w:right w:val="single" w:sz="12" w:space="0" w:color="auto"/>
            </w:tcBorders>
            <w:shd w:val="clear" w:color="auto" w:fill="auto"/>
            <w:vAlign w:val="center"/>
            <w:hideMark/>
          </w:tcPr>
          <w:p w14:paraId="69863E1B" w14:textId="77777777" w:rsidR="00673E07" w:rsidRPr="0079198B" w:rsidRDefault="00673E07" w:rsidP="00954635">
            <w:pPr>
              <w:spacing w:after="0" w:line="240" w:lineRule="auto"/>
              <w:ind w:firstLineChars="100" w:firstLine="180"/>
              <w:jc w:val="center"/>
              <w:rPr>
                <w:rFonts w:ascii="Calibri" w:eastAsia="Times New Roman" w:hAnsi="Calibri" w:cs="Calibri"/>
                <w:bCs/>
                <w:sz w:val="18"/>
                <w:szCs w:val="18"/>
                <w:lang w:eastAsia="tr-TR"/>
              </w:rPr>
            </w:pPr>
          </w:p>
        </w:tc>
        <w:tc>
          <w:tcPr>
            <w:tcW w:w="2926" w:type="dxa"/>
            <w:gridSpan w:val="2"/>
            <w:vMerge/>
            <w:tcBorders>
              <w:left w:val="single" w:sz="12" w:space="0" w:color="auto"/>
            </w:tcBorders>
            <w:shd w:val="clear" w:color="auto" w:fill="auto"/>
            <w:vAlign w:val="center"/>
            <w:hideMark/>
          </w:tcPr>
          <w:p w14:paraId="5E097BC1" w14:textId="77777777" w:rsidR="00673E07" w:rsidRPr="0079198B" w:rsidRDefault="00673E07" w:rsidP="00954635">
            <w:pPr>
              <w:spacing w:after="0" w:line="240" w:lineRule="auto"/>
              <w:jc w:val="center"/>
              <w:rPr>
                <w:rFonts w:ascii="Calibri" w:eastAsia="Times New Roman" w:hAnsi="Calibri" w:cs="Calibri"/>
                <w:bCs/>
                <w:sz w:val="18"/>
                <w:szCs w:val="18"/>
                <w:lang w:eastAsia="tr-TR"/>
              </w:rPr>
            </w:pPr>
          </w:p>
        </w:tc>
      </w:tr>
      <w:tr w:rsidR="00673E07" w:rsidRPr="0079198B" w14:paraId="20DD2F19" w14:textId="77777777" w:rsidTr="00AC4D59">
        <w:trPr>
          <w:gridAfter w:val="1"/>
          <w:wAfter w:w="59" w:type="dxa"/>
          <w:trHeight w:val="568"/>
        </w:trPr>
        <w:tc>
          <w:tcPr>
            <w:tcW w:w="489" w:type="dxa"/>
            <w:vMerge/>
            <w:vAlign w:val="center"/>
            <w:hideMark/>
          </w:tcPr>
          <w:p w14:paraId="4BB08EB4" w14:textId="77777777" w:rsidR="00673E07" w:rsidRPr="0079198B" w:rsidRDefault="00673E07" w:rsidP="00954635">
            <w:pPr>
              <w:spacing w:after="0" w:line="240" w:lineRule="auto"/>
              <w:rPr>
                <w:rFonts w:ascii="Calibri" w:eastAsia="Times New Roman" w:hAnsi="Calibri" w:cs="Calibri"/>
                <w:bCs/>
                <w:sz w:val="18"/>
                <w:szCs w:val="18"/>
                <w:lang w:eastAsia="tr-TR"/>
              </w:rPr>
            </w:pPr>
          </w:p>
        </w:tc>
        <w:tc>
          <w:tcPr>
            <w:tcW w:w="499" w:type="dxa"/>
            <w:gridSpan w:val="2"/>
            <w:vMerge/>
            <w:tcBorders>
              <w:bottom w:val="single" w:sz="4" w:space="0" w:color="auto"/>
            </w:tcBorders>
            <w:vAlign w:val="center"/>
            <w:hideMark/>
          </w:tcPr>
          <w:p w14:paraId="4F5F6170" w14:textId="77777777" w:rsidR="00673E07" w:rsidRPr="0079198B" w:rsidRDefault="00673E07" w:rsidP="00954635">
            <w:pPr>
              <w:spacing w:after="0" w:line="240" w:lineRule="auto"/>
              <w:rPr>
                <w:rFonts w:ascii="Calibri" w:eastAsia="Times New Roman" w:hAnsi="Calibri" w:cs="Calibri"/>
                <w:bCs/>
                <w:sz w:val="18"/>
                <w:szCs w:val="18"/>
                <w:lang w:eastAsia="tr-TR"/>
              </w:rPr>
            </w:pPr>
          </w:p>
        </w:tc>
        <w:tc>
          <w:tcPr>
            <w:tcW w:w="1440" w:type="dxa"/>
            <w:tcBorders>
              <w:bottom w:val="single" w:sz="4" w:space="0" w:color="auto"/>
            </w:tcBorders>
            <w:shd w:val="clear" w:color="auto" w:fill="auto"/>
            <w:vAlign w:val="center"/>
            <w:hideMark/>
          </w:tcPr>
          <w:p w14:paraId="1929DB8F" w14:textId="77777777" w:rsidR="00673E07" w:rsidRPr="0079198B" w:rsidRDefault="00673E07" w:rsidP="00954635">
            <w:pPr>
              <w:spacing w:after="0" w:line="240" w:lineRule="auto"/>
              <w:rPr>
                <w:rFonts w:ascii="Calibri" w:eastAsia="Times New Roman" w:hAnsi="Calibri" w:cs="Calibri"/>
                <w:bCs/>
                <w:sz w:val="18"/>
                <w:szCs w:val="18"/>
                <w:lang w:eastAsia="tr-TR"/>
              </w:rPr>
            </w:pPr>
            <w:r w:rsidRPr="0079198B">
              <w:rPr>
                <w:rFonts w:ascii="Calibri" w:eastAsia="Times New Roman" w:hAnsi="Calibri" w:cs="Calibri"/>
                <w:bCs/>
                <w:sz w:val="18"/>
                <w:szCs w:val="18"/>
                <w:lang w:eastAsia="tr-TR"/>
              </w:rPr>
              <w:t>TELEFON</w:t>
            </w:r>
          </w:p>
        </w:tc>
        <w:tc>
          <w:tcPr>
            <w:tcW w:w="1919" w:type="dxa"/>
            <w:tcBorders>
              <w:bottom w:val="single" w:sz="4" w:space="0" w:color="auto"/>
            </w:tcBorders>
            <w:shd w:val="clear" w:color="auto" w:fill="auto"/>
            <w:vAlign w:val="center"/>
            <w:hideMark/>
          </w:tcPr>
          <w:p w14:paraId="75D8B691" w14:textId="77777777" w:rsidR="00673E07" w:rsidRPr="0079198B" w:rsidRDefault="00673E07" w:rsidP="00954635">
            <w:pPr>
              <w:spacing w:after="0" w:line="240" w:lineRule="auto"/>
              <w:ind w:firstLineChars="100" w:firstLine="180"/>
              <w:rPr>
                <w:rFonts w:ascii="Calibri" w:eastAsia="Times New Roman" w:hAnsi="Calibri" w:cs="Calibri"/>
                <w:bCs/>
                <w:sz w:val="18"/>
                <w:szCs w:val="18"/>
                <w:lang w:eastAsia="tr-TR"/>
              </w:rPr>
            </w:pPr>
          </w:p>
        </w:tc>
        <w:tc>
          <w:tcPr>
            <w:tcW w:w="1440" w:type="dxa"/>
            <w:tcBorders>
              <w:bottom w:val="single" w:sz="4" w:space="0" w:color="auto"/>
            </w:tcBorders>
            <w:shd w:val="clear" w:color="auto" w:fill="auto"/>
            <w:vAlign w:val="center"/>
            <w:hideMark/>
          </w:tcPr>
          <w:p w14:paraId="15E0CCAB" w14:textId="77777777" w:rsidR="00673E07" w:rsidRPr="0079198B" w:rsidRDefault="00673E07" w:rsidP="00954635">
            <w:pPr>
              <w:spacing w:after="0" w:line="240" w:lineRule="auto"/>
              <w:rPr>
                <w:rFonts w:ascii="Calibri" w:eastAsia="Times New Roman" w:hAnsi="Calibri" w:cs="Calibri"/>
                <w:bCs/>
                <w:sz w:val="18"/>
                <w:szCs w:val="18"/>
                <w:lang w:eastAsia="tr-TR"/>
              </w:rPr>
            </w:pPr>
            <w:r w:rsidRPr="0079198B">
              <w:rPr>
                <w:rFonts w:ascii="Calibri" w:eastAsia="Times New Roman" w:hAnsi="Calibri" w:cs="Calibri"/>
                <w:bCs/>
                <w:sz w:val="18"/>
                <w:szCs w:val="18"/>
                <w:lang w:eastAsia="tr-TR"/>
              </w:rPr>
              <w:t>e-posta</w:t>
            </w:r>
          </w:p>
        </w:tc>
        <w:tc>
          <w:tcPr>
            <w:tcW w:w="1919" w:type="dxa"/>
            <w:tcBorders>
              <w:bottom w:val="single" w:sz="4" w:space="0" w:color="auto"/>
              <w:right w:val="single" w:sz="12" w:space="0" w:color="auto"/>
            </w:tcBorders>
            <w:shd w:val="clear" w:color="auto" w:fill="auto"/>
            <w:vAlign w:val="center"/>
            <w:hideMark/>
          </w:tcPr>
          <w:p w14:paraId="6C18767D" w14:textId="77777777" w:rsidR="00673E07" w:rsidRPr="0079198B" w:rsidRDefault="00673E07" w:rsidP="00954635">
            <w:pPr>
              <w:spacing w:after="0" w:line="240" w:lineRule="auto"/>
              <w:ind w:firstLineChars="100" w:firstLine="180"/>
              <w:jc w:val="center"/>
              <w:rPr>
                <w:rFonts w:ascii="Calibri" w:eastAsia="Times New Roman" w:hAnsi="Calibri" w:cs="Calibri"/>
                <w:bCs/>
                <w:sz w:val="18"/>
                <w:szCs w:val="18"/>
                <w:lang w:eastAsia="tr-TR"/>
              </w:rPr>
            </w:pPr>
          </w:p>
        </w:tc>
        <w:tc>
          <w:tcPr>
            <w:tcW w:w="2926" w:type="dxa"/>
            <w:gridSpan w:val="2"/>
            <w:vMerge/>
            <w:tcBorders>
              <w:left w:val="single" w:sz="12" w:space="0" w:color="auto"/>
              <w:bottom w:val="single" w:sz="12" w:space="0" w:color="auto"/>
            </w:tcBorders>
            <w:vAlign w:val="center"/>
            <w:hideMark/>
          </w:tcPr>
          <w:p w14:paraId="0186865C" w14:textId="77777777" w:rsidR="00673E07" w:rsidRPr="0079198B" w:rsidRDefault="00673E07" w:rsidP="00954635">
            <w:pPr>
              <w:spacing w:after="0" w:line="240" w:lineRule="auto"/>
              <w:rPr>
                <w:rFonts w:ascii="Calibri" w:eastAsia="Times New Roman" w:hAnsi="Calibri" w:cs="Calibri"/>
                <w:bCs/>
                <w:sz w:val="18"/>
                <w:szCs w:val="18"/>
                <w:lang w:eastAsia="tr-TR"/>
              </w:rPr>
            </w:pPr>
          </w:p>
        </w:tc>
      </w:tr>
      <w:tr w:rsidR="00954635" w:rsidRPr="0079198B" w14:paraId="0BB582C5" w14:textId="77777777" w:rsidTr="009F005A">
        <w:trPr>
          <w:gridAfter w:val="1"/>
          <w:wAfter w:w="59" w:type="dxa"/>
          <w:trHeight w:val="269"/>
        </w:trPr>
        <w:tc>
          <w:tcPr>
            <w:tcW w:w="489" w:type="dxa"/>
            <w:vMerge/>
            <w:vAlign w:val="center"/>
          </w:tcPr>
          <w:p w14:paraId="606483FC" w14:textId="77777777" w:rsidR="00954635" w:rsidRPr="0079198B" w:rsidRDefault="00954635" w:rsidP="00954635">
            <w:pPr>
              <w:spacing w:after="0" w:line="240" w:lineRule="auto"/>
              <w:rPr>
                <w:rFonts w:ascii="Calibri" w:eastAsia="Times New Roman" w:hAnsi="Calibri" w:cs="Calibri"/>
                <w:bCs/>
                <w:sz w:val="18"/>
                <w:szCs w:val="18"/>
                <w:lang w:eastAsia="tr-TR"/>
              </w:rPr>
            </w:pPr>
          </w:p>
        </w:tc>
        <w:tc>
          <w:tcPr>
            <w:tcW w:w="499" w:type="dxa"/>
            <w:gridSpan w:val="2"/>
            <w:vMerge/>
            <w:vAlign w:val="center"/>
          </w:tcPr>
          <w:p w14:paraId="0B283ED8" w14:textId="77777777" w:rsidR="00954635" w:rsidRPr="0079198B" w:rsidRDefault="00954635" w:rsidP="00954635">
            <w:pPr>
              <w:spacing w:after="0" w:line="240" w:lineRule="auto"/>
              <w:rPr>
                <w:rFonts w:ascii="Calibri" w:eastAsia="Times New Roman" w:hAnsi="Calibri" w:cs="Calibri"/>
                <w:bCs/>
                <w:sz w:val="18"/>
                <w:szCs w:val="18"/>
                <w:lang w:eastAsia="tr-TR"/>
              </w:rPr>
            </w:pPr>
          </w:p>
        </w:tc>
        <w:tc>
          <w:tcPr>
            <w:tcW w:w="1440" w:type="dxa"/>
            <w:vAlign w:val="center"/>
          </w:tcPr>
          <w:p w14:paraId="21FF89A3" w14:textId="77777777" w:rsidR="00954635" w:rsidRPr="0079198B" w:rsidRDefault="00954635" w:rsidP="00954635">
            <w:pPr>
              <w:spacing w:after="0" w:line="240" w:lineRule="auto"/>
              <w:rPr>
                <w:rFonts w:ascii="Calibri" w:eastAsia="Times New Roman" w:hAnsi="Calibri" w:cs="Calibri"/>
                <w:bCs/>
                <w:sz w:val="18"/>
                <w:szCs w:val="18"/>
                <w:lang w:eastAsia="tr-TR"/>
              </w:rPr>
            </w:pPr>
            <w:r w:rsidRPr="0079198B">
              <w:rPr>
                <w:rFonts w:ascii="Calibri" w:eastAsia="Times New Roman" w:hAnsi="Calibri" w:cs="Calibri"/>
                <w:bCs/>
                <w:sz w:val="18"/>
                <w:szCs w:val="18"/>
                <w:lang w:eastAsia="tr-TR"/>
              </w:rPr>
              <w:t>ADRES</w:t>
            </w:r>
          </w:p>
        </w:tc>
        <w:tc>
          <w:tcPr>
            <w:tcW w:w="8204" w:type="dxa"/>
            <w:gridSpan w:val="5"/>
            <w:vAlign w:val="center"/>
          </w:tcPr>
          <w:p w14:paraId="634FE949" w14:textId="77777777" w:rsidR="00954635" w:rsidRPr="0079198B" w:rsidRDefault="00954635" w:rsidP="00954635">
            <w:pPr>
              <w:spacing w:after="0" w:line="240" w:lineRule="auto"/>
              <w:rPr>
                <w:rFonts w:ascii="Calibri" w:eastAsia="Times New Roman" w:hAnsi="Calibri" w:cs="Calibri"/>
                <w:bCs/>
                <w:sz w:val="18"/>
                <w:szCs w:val="18"/>
                <w:lang w:eastAsia="tr-TR"/>
              </w:rPr>
            </w:pPr>
          </w:p>
        </w:tc>
      </w:tr>
      <w:tr w:rsidR="00AA5EC4" w:rsidRPr="0079198B" w14:paraId="3EC16CEA" w14:textId="77777777" w:rsidTr="009F005A">
        <w:trPr>
          <w:trHeight w:val="509"/>
        </w:trPr>
        <w:tc>
          <w:tcPr>
            <w:tcW w:w="502" w:type="dxa"/>
            <w:gridSpan w:val="2"/>
            <w:vAlign w:val="center"/>
            <w:hideMark/>
          </w:tcPr>
          <w:p w14:paraId="4D666C99" w14:textId="77777777" w:rsidR="00AA5EC4" w:rsidRPr="0079198B" w:rsidRDefault="00AA5EC4" w:rsidP="00AA5EC4">
            <w:pPr>
              <w:spacing w:after="0" w:line="240" w:lineRule="auto"/>
              <w:rPr>
                <w:rFonts w:ascii="Calibri" w:eastAsia="Times New Roman" w:hAnsi="Calibri" w:cs="Calibri"/>
                <w:bCs/>
                <w:sz w:val="18"/>
                <w:szCs w:val="18"/>
                <w:lang w:eastAsia="tr-TR"/>
              </w:rPr>
            </w:pPr>
          </w:p>
        </w:tc>
        <w:tc>
          <w:tcPr>
            <w:tcW w:w="10189" w:type="dxa"/>
            <w:gridSpan w:val="8"/>
            <w:vAlign w:val="center"/>
            <w:hideMark/>
          </w:tcPr>
          <w:p w14:paraId="6D6109CA" w14:textId="77777777" w:rsidR="00AA5EC4" w:rsidRPr="0079198B" w:rsidRDefault="00AA5EC4" w:rsidP="00AA5EC4">
            <w:pPr>
              <w:spacing w:after="0" w:line="240" w:lineRule="auto"/>
              <w:rPr>
                <w:rFonts w:ascii="Calibri" w:eastAsia="Times New Roman" w:hAnsi="Calibri" w:cs="Calibri"/>
                <w:bCs/>
                <w:sz w:val="18"/>
                <w:szCs w:val="18"/>
                <w:lang w:eastAsia="tr-TR"/>
              </w:rPr>
            </w:pPr>
          </w:p>
        </w:tc>
      </w:tr>
    </w:tbl>
    <w:tbl>
      <w:tblPr>
        <w:tblpPr w:leftFromText="141" w:rightFromText="141" w:vertAnchor="text" w:horzAnchor="margin" w:tblpX="108" w:tblpY="242"/>
        <w:tblW w:w="1063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25"/>
        <w:gridCol w:w="1579"/>
        <w:gridCol w:w="2391"/>
        <w:gridCol w:w="2820"/>
        <w:gridCol w:w="3417"/>
      </w:tblGrid>
      <w:tr w:rsidR="00120E84" w:rsidRPr="0079198B" w14:paraId="2A30AF57" w14:textId="77777777" w:rsidTr="00EF4223">
        <w:trPr>
          <w:trHeight w:val="848"/>
        </w:trPr>
        <w:tc>
          <w:tcPr>
            <w:tcW w:w="425" w:type="dxa"/>
            <w:vMerge w:val="restart"/>
            <w:textDirection w:val="btLr"/>
          </w:tcPr>
          <w:p w14:paraId="1D7C2174" w14:textId="77777777" w:rsidR="00120E84" w:rsidRPr="0079198B" w:rsidRDefault="00120E84" w:rsidP="00120E84">
            <w:pPr>
              <w:widowControl w:val="0"/>
              <w:suppressAutoHyphens/>
              <w:snapToGrid w:val="0"/>
              <w:spacing w:after="0" w:line="240" w:lineRule="auto"/>
              <w:jc w:val="center"/>
              <w:rPr>
                <w:rFonts w:ascii="Calibri" w:eastAsia="Bitstream Vera Sans" w:hAnsi="Calibri" w:cs="Calibri"/>
                <w:b/>
                <w:sz w:val="18"/>
                <w:szCs w:val="18"/>
                <w:lang w:eastAsia="tr-TR"/>
              </w:rPr>
            </w:pPr>
            <w:r w:rsidRPr="0079198B">
              <w:rPr>
                <w:rFonts w:ascii="Calibri" w:eastAsia="Times New Roman" w:hAnsi="Calibri" w:cs="Calibri"/>
                <w:b/>
                <w:bCs/>
                <w:sz w:val="18"/>
                <w:szCs w:val="18"/>
                <w:lang w:eastAsia="tr-TR"/>
              </w:rPr>
              <w:t>DENEY BİLGİLERİ</w:t>
            </w:r>
          </w:p>
        </w:tc>
        <w:tc>
          <w:tcPr>
            <w:tcW w:w="1579" w:type="dxa"/>
            <w:vAlign w:val="center"/>
          </w:tcPr>
          <w:p w14:paraId="3E1C2DD1" w14:textId="77777777" w:rsidR="00120E84" w:rsidRPr="0079198B" w:rsidRDefault="00120E84" w:rsidP="00120E84">
            <w:pPr>
              <w:spacing w:after="0"/>
              <w:ind w:left="284" w:hanging="284"/>
              <w:rPr>
                <w:rFonts w:ascii="Calibri" w:eastAsia="MS Gothic" w:hAnsi="Calibri" w:cs="Calibri"/>
                <w:sz w:val="18"/>
                <w:szCs w:val="18"/>
              </w:rPr>
            </w:pPr>
            <w:r w:rsidRPr="0079198B">
              <w:rPr>
                <w:rFonts w:ascii="Segoe UI Symbol" w:eastAsia="MS Gothic" w:hAnsi="Segoe UI Symbol" w:cs="Segoe UI Symbol"/>
                <w:sz w:val="18"/>
                <w:szCs w:val="18"/>
              </w:rPr>
              <w:t>☐</w:t>
            </w:r>
            <w:r w:rsidRPr="0079198B">
              <w:rPr>
                <w:rFonts w:ascii="Calibri" w:eastAsia="MS Gothic" w:hAnsi="Calibri" w:cs="Calibri"/>
                <w:sz w:val="18"/>
                <w:szCs w:val="18"/>
              </w:rPr>
              <w:t xml:space="preserve"> Akreditasyon Kapsamında</w:t>
            </w:r>
          </w:p>
        </w:tc>
        <w:tc>
          <w:tcPr>
            <w:tcW w:w="5211" w:type="dxa"/>
            <w:gridSpan w:val="2"/>
          </w:tcPr>
          <w:p w14:paraId="5A167A20" w14:textId="77777777" w:rsidR="00120E84" w:rsidRDefault="00120E84" w:rsidP="00120E84">
            <w:pPr>
              <w:spacing w:after="0" w:line="240" w:lineRule="auto"/>
              <w:rPr>
                <w:rFonts w:ascii="Calibri" w:eastAsia="MS Gothic" w:hAnsi="Calibri" w:cs="Calibri"/>
                <w:sz w:val="18"/>
                <w:szCs w:val="18"/>
              </w:rPr>
            </w:pPr>
            <w:r w:rsidRPr="0079198B">
              <w:rPr>
                <w:rFonts w:ascii="Calibri" w:eastAsia="MS Gothic" w:hAnsi="Calibri" w:cs="Calibri"/>
                <w:sz w:val="18"/>
                <w:szCs w:val="18"/>
              </w:rPr>
              <w:t>İlgili Standart Metod ile Ölçüm</w:t>
            </w:r>
          </w:p>
          <w:p w14:paraId="3FFC34DF" w14:textId="65CC3332" w:rsidR="00EF4223" w:rsidRDefault="00EF4223" w:rsidP="00120E84">
            <w:pPr>
              <w:spacing w:after="0" w:line="240" w:lineRule="auto"/>
              <w:rPr>
                <w:rFonts w:ascii="Calibri" w:eastAsia="MS Gothic" w:hAnsi="Calibri" w:cs="Calibri"/>
                <w:b/>
                <w:bCs/>
                <w:sz w:val="18"/>
                <w:szCs w:val="18"/>
              </w:rPr>
            </w:pPr>
            <w:r w:rsidRPr="00EF4223">
              <w:rPr>
                <w:rFonts w:ascii="Calibri" w:eastAsia="MS Gothic" w:hAnsi="Calibri" w:cs="Calibri"/>
                <w:b/>
                <w:bCs/>
                <w:sz w:val="18"/>
                <w:szCs w:val="18"/>
              </w:rPr>
              <w:t>Deney</w:t>
            </w:r>
            <w:r>
              <w:rPr>
                <w:rFonts w:ascii="Calibri" w:eastAsia="MS Gothic" w:hAnsi="Calibri" w:cs="Calibri"/>
                <w:b/>
                <w:bCs/>
                <w:sz w:val="18"/>
                <w:szCs w:val="18"/>
              </w:rPr>
              <w:t xml:space="preserve"> </w:t>
            </w:r>
            <w:r w:rsidRPr="00EF4223">
              <w:rPr>
                <w:rFonts w:ascii="Calibri" w:eastAsia="MS Gothic" w:hAnsi="Calibri" w:cs="Calibri"/>
                <w:b/>
                <w:bCs/>
                <w:sz w:val="18"/>
                <w:szCs w:val="18"/>
              </w:rPr>
              <w:t>/</w:t>
            </w:r>
            <w:r>
              <w:rPr>
                <w:rFonts w:ascii="Calibri" w:eastAsia="MS Gothic" w:hAnsi="Calibri" w:cs="Calibri"/>
                <w:b/>
                <w:bCs/>
                <w:sz w:val="18"/>
                <w:szCs w:val="18"/>
              </w:rPr>
              <w:t xml:space="preserve"> </w:t>
            </w:r>
            <w:r w:rsidRPr="00EF4223">
              <w:rPr>
                <w:rFonts w:ascii="Calibri" w:eastAsia="MS Gothic" w:hAnsi="Calibri" w:cs="Calibri"/>
                <w:b/>
                <w:bCs/>
                <w:sz w:val="18"/>
                <w:szCs w:val="18"/>
              </w:rPr>
              <w:t>Yapı Malzemeleri, Ürünleri Ve Binalar</w:t>
            </w:r>
          </w:p>
          <w:p w14:paraId="7AF7F2FE" w14:textId="77777777" w:rsidR="00EF4223" w:rsidRPr="00EF4223" w:rsidRDefault="00EF4223" w:rsidP="00120E84">
            <w:pPr>
              <w:spacing w:after="0" w:line="240" w:lineRule="auto"/>
              <w:rPr>
                <w:rFonts w:ascii="Calibri" w:eastAsia="MS Gothic" w:hAnsi="Calibri" w:cs="Calibri"/>
                <w:b/>
                <w:bCs/>
                <w:sz w:val="18"/>
                <w:szCs w:val="18"/>
              </w:rPr>
            </w:pPr>
          </w:p>
          <w:p w14:paraId="2B57F73E" w14:textId="4FE51EBF" w:rsidR="00120E84" w:rsidRPr="0079198B" w:rsidRDefault="00120E84" w:rsidP="00120E84">
            <w:pPr>
              <w:spacing w:after="0" w:line="240" w:lineRule="auto"/>
              <w:rPr>
                <w:rFonts w:ascii="Calibri" w:eastAsia="Times New Roman" w:hAnsi="Calibri" w:cs="Calibri"/>
                <w:sz w:val="18"/>
                <w:szCs w:val="18"/>
                <w:lang w:eastAsia="tr-TR"/>
              </w:rPr>
            </w:pPr>
            <w:r w:rsidRPr="0079198B">
              <w:rPr>
                <w:rFonts w:ascii="Segoe UI Symbol" w:eastAsia="MS Gothic" w:hAnsi="Segoe UI Symbol" w:cs="Segoe UI Symbol"/>
                <w:sz w:val="18"/>
                <w:szCs w:val="18"/>
              </w:rPr>
              <w:t>☐</w:t>
            </w:r>
            <w:r w:rsidR="00EF4223">
              <w:rPr>
                <w:rFonts w:ascii="Segoe UI Symbol" w:eastAsia="MS Gothic" w:hAnsi="Segoe UI Symbol" w:cs="Segoe UI Symbol"/>
                <w:sz w:val="18"/>
                <w:szCs w:val="18"/>
              </w:rPr>
              <w:t xml:space="preserve"> </w:t>
            </w:r>
            <w:r w:rsidRPr="0079198B">
              <w:rPr>
                <w:rFonts w:ascii="Calibri" w:eastAsia="Times New Roman" w:hAnsi="Calibri" w:cs="Calibri"/>
                <w:b/>
                <w:sz w:val="18"/>
                <w:szCs w:val="18"/>
                <w:lang w:eastAsia="tr-TR"/>
              </w:rPr>
              <w:t>TS EN 12667</w:t>
            </w:r>
            <w:r w:rsidRPr="0079198B">
              <w:rPr>
                <w:rFonts w:ascii="Calibri" w:eastAsia="Times New Roman" w:hAnsi="Calibri" w:cs="Calibri"/>
                <w:sz w:val="18"/>
                <w:szCs w:val="18"/>
                <w:lang w:eastAsia="tr-TR"/>
              </w:rPr>
              <w:t>Isıl Direnç ve İletkenlik – Yalıtım Malzemeleri(R&gt;0,5)</w:t>
            </w:r>
          </w:p>
          <w:p w14:paraId="68B4C24A" w14:textId="111466FB" w:rsidR="00120E84" w:rsidRPr="0079198B" w:rsidRDefault="00120E84" w:rsidP="00120E84">
            <w:pPr>
              <w:spacing w:after="0" w:line="240" w:lineRule="auto"/>
              <w:rPr>
                <w:rFonts w:ascii="Calibri" w:eastAsia="Times New Roman" w:hAnsi="Calibri" w:cs="Calibri"/>
                <w:sz w:val="18"/>
                <w:szCs w:val="18"/>
                <w:lang w:eastAsia="tr-TR"/>
              </w:rPr>
            </w:pPr>
            <w:r w:rsidRPr="0079198B">
              <w:rPr>
                <w:rFonts w:ascii="Segoe UI Symbol" w:eastAsia="MS Gothic" w:hAnsi="Segoe UI Symbol" w:cs="Segoe UI Symbol"/>
                <w:sz w:val="18"/>
                <w:szCs w:val="18"/>
              </w:rPr>
              <w:t>☐</w:t>
            </w:r>
            <w:r w:rsidR="00EF4223">
              <w:rPr>
                <w:rFonts w:ascii="Segoe UI Symbol" w:eastAsia="MS Gothic" w:hAnsi="Segoe UI Symbol" w:cs="Segoe UI Symbol"/>
                <w:sz w:val="18"/>
                <w:szCs w:val="18"/>
              </w:rPr>
              <w:t xml:space="preserve"> </w:t>
            </w:r>
            <w:r w:rsidRPr="0079198B">
              <w:rPr>
                <w:rFonts w:ascii="Calibri" w:hAnsi="Calibri" w:cs="Calibri"/>
                <w:b/>
                <w:sz w:val="18"/>
                <w:szCs w:val="18"/>
              </w:rPr>
              <w:t>TS EN 12664</w:t>
            </w:r>
            <w:r w:rsidRPr="0079198B">
              <w:rPr>
                <w:rFonts w:ascii="Calibri" w:eastAsia="Times New Roman" w:hAnsi="Calibri" w:cs="Calibri"/>
                <w:sz w:val="18"/>
                <w:szCs w:val="18"/>
                <w:lang w:eastAsia="tr-TR"/>
              </w:rPr>
              <w:t xml:space="preserve"> Isıl Direnç ve İletkenlik – Yapı Malzemeleri(R&lt;0,5)</w:t>
            </w:r>
          </w:p>
          <w:p w14:paraId="798E76A2" w14:textId="56BF6807" w:rsidR="00120E84" w:rsidRDefault="00120E84" w:rsidP="00120E84">
            <w:pPr>
              <w:spacing w:after="0" w:line="240" w:lineRule="auto"/>
              <w:rPr>
                <w:rFonts w:ascii="Calibri" w:eastAsia="Times New Roman" w:hAnsi="Calibri" w:cs="Calibri"/>
                <w:sz w:val="18"/>
                <w:szCs w:val="18"/>
                <w:lang w:eastAsia="tr-TR"/>
              </w:rPr>
            </w:pPr>
            <w:r w:rsidRPr="0079198B">
              <w:rPr>
                <w:rFonts w:ascii="Segoe UI Symbol" w:eastAsia="MS Gothic" w:hAnsi="Segoe UI Symbol" w:cs="Segoe UI Symbol"/>
                <w:sz w:val="18"/>
                <w:szCs w:val="18"/>
              </w:rPr>
              <w:t>☐</w:t>
            </w:r>
            <w:r w:rsidR="00EF4223">
              <w:rPr>
                <w:rFonts w:ascii="Segoe UI Symbol" w:eastAsia="MS Gothic" w:hAnsi="Segoe UI Symbol" w:cs="Segoe UI Symbol"/>
                <w:sz w:val="18"/>
                <w:szCs w:val="18"/>
              </w:rPr>
              <w:t xml:space="preserve"> </w:t>
            </w:r>
            <w:r w:rsidRPr="0079198B">
              <w:rPr>
                <w:rFonts w:ascii="Calibri" w:hAnsi="Calibri" w:cs="Calibri"/>
                <w:b/>
                <w:sz w:val="18"/>
                <w:szCs w:val="18"/>
              </w:rPr>
              <w:t>TS EN 12939</w:t>
            </w:r>
            <w:r w:rsidRPr="0079198B">
              <w:rPr>
                <w:rFonts w:ascii="Calibri" w:eastAsia="Times New Roman" w:hAnsi="Calibri" w:cs="Calibri"/>
                <w:sz w:val="18"/>
                <w:szCs w:val="18"/>
                <w:lang w:eastAsia="tr-TR"/>
              </w:rPr>
              <w:t xml:space="preserve"> Isıl Direnç ve İletkenlik – Kalın Mamuller</w:t>
            </w:r>
          </w:p>
          <w:p w14:paraId="7C33D9F9" w14:textId="77777777" w:rsidR="00EF4223" w:rsidRDefault="00EF4223" w:rsidP="00120E84">
            <w:pPr>
              <w:spacing w:after="0" w:line="240" w:lineRule="auto"/>
              <w:rPr>
                <w:rFonts w:ascii="Calibri" w:eastAsia="Times New Roman" w:hAnsi="Calibri" w:cs="Calibri"/>
                <w:sz w:val="18"/>
                <w:szCs w:val="18"/>
                <w:lang w:eastAsia="tr-TR"/>
              </w:rPr>
            </w:pPr>
          </w:p>
          <w:p w14:paraId="3D2D78D5" w14:textId="37A15D99" w:rsidR="00EF4223" w:rsidRDefault="00EF4223" w:rsidP="00120E84">
            <w:pPr>
              <w:spacing w:after="0" w:line="240" w:lineRule="auto"/>
              <w:rPr>
                <w:rFonts w:ascii="Calibri" w:eastAsia="MS Gothic" w:hAnsi="Calibri" w:cs="Calibri"/>
                <w:b/>
                <w:bCs/>
                <w:sz w:val="18"/>
                <w:szCs w:val="18"/>
              </w:rPr>
            </w:pPr>
            <w:r w:rsidRPr="00EF4223">
              <w:rPr>
                <w:rFonts w:ascii="Calibri" w:eastAsia="MS Gothic" w:hAnsi="Calibri" w:cs="Calibri"/>
                <w:b/>
                <w:bCs/>
                <w:sz w:val="18"/>
                <w:szCs w:val="18"/>
              </w:rPr>
              <w:t>D</w:t>
            </w:r>
            <w:r>
              <w:rPr>
                <w:rFonts w:ascii="Calibri" w:eastAsia="MS Gothic" w:hAnsi="Calibri" w:cs="Calibri"/>
                <w:b/>
                <w:bCs/>
                <w:sz w:val="18"/>
                <w:szCs w:val="18"/>
              </w:rPr>
              <w:t xml:space="preserve">eney </w:t>
            </w:r>
            <w:r w:rsidRPr="00EF4223">
              <w:rPr>
                <w:rFonts w:ascii="Calibri" w:eastAsia="MS Gothic" w:hAnsi="Calibri" w:cs="Calibri"/>
                <w:b/>
                <w:bCs/>
                <w:sz w:val="18"/>
                <w:szCs w:val="18"/>
              </w:rPr>
              <w:t>/</w:t>
            </w:r>
            <w:r>
              <w:rPr>
                <w:rFonts w:ascii="Calibri" w:eastAsia="MS Gothic" w:hAnsi="Calibri" w:cs="Calibri"/>
                <w:b/>
                <w:bCs/>
                <w:sz w:val="18"/>
                <w:szCs w:val="18"/>
              </w:rPr>
              <w:t xml:space="preserve"> </w:t>
            </w:r>
            <w:r w:rsidRPr="00EF4223">
              <w:rPr>
                <w:rFonts w:ascii="Calibri" w:eastAsia="MS Gothic" w:hAnsi="Calibri" w:cs="Calibri"/>
                <w:b/>
                <w:bCs/>
                <w:sz w:val="18"/>
                <w:szCs w:val="18"/>
              </w:rPr>
              <w:t>Plastik, Kauçuk Ve Metalik  Ürünleri</w:t>
            </w:r>
          </w:p>
          <w:p w14:paraId="746E5AF6" w14:textId="77777777" w:rsidR="00EF4223" w:rsidRPr="00EF4223" w:rsidRDefault="00EF4223" w:rsidP="00120E84">
            <w:pPr>
              <w:spacing w:after="0" w:line="240" w:lineRule="auto"/>
              <w:rPr>
                <w:rFonts w:ascii="Calibri" w:eastAsia="MS Gothic" w:hAnsi="Calibri" w:cs="Calibri"/>
                <w:b/>
                <w:bCs/>
                <w:sz w:val="18"/>
                <w:szCs w:val="18"/>
              </w:rPr>
            </w:pPr>
          </w:p>
          <w:p w14:paraId="696A1850" w14:textId="0806B1E8" w:rsidR="00120E84" w:rsidRPr="0079198B" w:rsidRDefault="00120E84" w:rsidP="00120E84">
            <w:pPr>
              <w:autoSpaceDE w:val="0"/>
              <w:autoSpaceDN w:val="0"/>
              <w:adjustRightInd w:val="0"/>
              <w:spacing w:after="0" w:line="240" w:lineRule="auto"/>
              <w:rPr>
                <w:rFonts w:ascii="Calibri" w:hAnsi="Calibri" w:cs="Calibri"/>
                <w:sz w:val="18"/>
                <w:szCs w:val="18"/>
              </w:rPr>
            </w:pPr>
            <w:r w:rsidRPr="0079198B">
              <w:rPr>
                <w:rFonts w:ascii="Segoe UI Symbol" w:eastAsia="MS Gothic" w:hAnsi="Segoe UI Symbol" w:cs="Segoe UI Symbol"/>
                <w:sz w:val="18"/>
                <w:szCs w:val="18"/>
              </w:rPr>
              <w:t>☐</w:t>
            </w:r>
            <w:r w:rsidR="00EF4223">
              <w:rPr>
                <w:rFonts w:ascii="Segoe UI Symbol" w:eastAsia="MS Gothic" w:hAnsi="Segoe UI Symbol" w:cs="Segoe UI Symbol"/>
                <w:sz w:val="18"/>
                <w:szCs w:val="18"/>
              </w:rPr>
              <w:t xml:space="preserve"> </w:t>
            </w:r>
            <w:r w:rsidRPr="0079198B">
              <w:rPr>
                <w:rFonts w:ascii="Calibri" w:hAnsi="Calibri" w:cs="Calibri"/>
                <w:b/>
                <w:sz w:val="18"/>
                <w:szCs w:val="18"/>
              </w:rPr>
              <w:t>TS EN ISO 527-4</w:t>
            </w:r>
            <w:r w:rsidRPr="0079198B">
              <w:rPr>
                <w:rFonts w:ascii="Calibri" w:hAnsi="Calibri" w:cs="Calibri"/>
                <w:sz w:val="18"/>
                <w:szCs w:val="18"/>
              </w:rPr>
              <w:t>Çekme –Plastikler – Çok Yönlü kompozitler</w:t>
            </w:r>
          </w:p>
          <w:p w14:paraId="2633B1D2" w14:textId="03E3D133" w:rsidR="00120E84" w:rsidRPr="0079198B" w:rsidRDefault="00120E84" w:rsidP="00120E84">
            <w:pPr>
              <w:autoSpaceDE w:val="0"/>
              <w:autoSpaceDN w:val="0"/>
              <w:adjustRightInd w:val="0"/>
              <w:spacing w:after="0" w:line="240" w:lineRule="auto"/>
              <w:rPr>
                <w:rFonts w:ascii="Calibri" w:eastAsia="MS Gothic" w:hAnsi="Calibri" w:cs="Calibri"/>
                <w:sz w:val="18"/>
                <w:szCs w:val="18"/>
              </w:rPr>
            </w:pPr>
            <w:r w:rsidRPr="0079198B">
              <w:rPr>
                <w:rFonts w:ascii="Segoe UI Symbol" w:eastAsia="MS Gothic" w:hAnsi="Segoe UI Symbol" w:cs="Segoe UI Symbol"/>
                <w:sz w:val="18"/>
                <w:szCs w:val="18"/>
              </w:rPr>
              <w:t>☐</w:t>
            </w:r>
            <w:r w:rsidR="00EF4223">
              <w:rPr>
                <w:rFonts w:ascii="Segoe UI Symbol" w:eastAsia="MS Gothic" w:hAnsi="Segoe UI Symbol" w:cs="Segoe UI Symbol"/>
                <w:sz w:val="18"/>
                <w:szCs w:val="18"/>
              </w:rPr>
              <w:t xml:space="preserve"> </w:t>
            </w:r>
            <w:r w:rsidRPr="0079198B">
              <w:rPr>
                <w:rFonts w:ascii="Calibri" w:hAnsi="Calibri" w:cs="Calibri"/>
                <w:b/>
                <w:sz w:val="18"/>
                <w:szCs w:val="18"/>
              </w:rPr>
              <w:t>TS EN ISO 527-5</w:t>
            </w:r>
            <w:r w:rsidRPr="0079198B">
              <w:rPr>
                <w:rFonts w:ascii="Calibri" w:hAnsi="Calibri" w:cs="Calibri"/>
                <w:sz w:val="18"/>
                <w:szCs w:val="18"/>
              </w:rPr>
              <w:t xml:space="preserve"> Çekme –Plastikler – Tek yönlü kompozitler</w:t>
            </w:r>
          </w:p>
          <w:p w14:paraId="12ACC0EC" w14:textId="55DD42AE" w:rsidR="00120E84" w:rsidRDefault="00120E84" w:rsidP="00120E84">
            <w:pPr>
              <w:autoSpaceDE w:val="0"/>
              <w:autoSpaceDN w:val="0"/>
              <w:adjustRightInd w:val="0"/>
              <w:spacing w:after="0" w:line="240" w:lineRule="auto"/>
              <w:rPr>
                <w:rFonts w:ascii="Calibri" w:hAnsi="Calibri" w:cs="Calibri"/>
                <w:sz w:val="18"/>
                <w:szCs w:val="18"/>
              </w:rPr>
            </w:pPr>
            <w:r w:rsidRPr="0079198B">
              <w:rPr>
                <w:rFonts w:ascii="Segoe UI Symbol" w:eastAsia="MS Gothic" w:hAnsi="Segoe UI Symbol" w:cs="Segoe UI Symbol"/>
                <w:sz w:val="18"/>
                <w:szCs w:val="18"/>
              </w:rPr>
              <w:t>☐</w:t>
            </w:r>
            <w:r w:rsidR="00EF4223">
              <w:rPr>
                <w:rFonts w:ascii="Segoe UI Symbol" w:eastAsia="MS Gothic" w:hAnsi="Segoe UI Symbol" w:cs="Segoe UI Symbol"/>
                <w:sz w:val="18"/>
                <w:szCs w:val="18"/>
              </w:rPr>
              <w:t xml:space="preserve"> </w:t>
            </w:r>
            <w:r w:rsidRPr="0079198B">
              <w:rPr>
                <w:rFonts w:ascii="Calibri" w:hAnsi="Calibri" w:cs="Calibri"/>
                <w:b/>
                <w:sz w:val="18"/>
                <w:szCs w:val="18"/>
              </w:rPr>
              <w:t>TS EN ISO 6892-1</w:t>
            </w:r>
            <w:r w:rsidRPr="0079198B">
              <w:rPr>
                <w:rFonts w:ascii="Calibri" w:hAnsi="Calibri" w:cs="Calibri"/>
                <w:sz w:val="18"/>
                <w:szCs w:val="18"/>
              </w:rPr>
              <w:t xml:space="preserve"> Çekme </w:t>
            </w:r>
            <w:r w:rsidR="00EF4223">
              <w:rPr>
                <w:rFonts w:ascii="Calibri" w:hAnsi="Calibri" w:cs="Calibri"/>
                <w:sz w:val="18"/>
                <w:szCs w:val="18"/>
              </w:rPr>
              <w:t>–</w:t>
            </w:r>
            <w:r w:rsidRPr="0079198B">
              <w:rPr>
                <w:rFonts w:ascii="Calibri" w:hAnsi="Calibri" w:cs="Calibri"/>
                <w:sz w:val="18"/>
                <w:szCs w:val="18"/>
              </w:rPr>
              <w:t xml:space="preserve"> Metaller</w:t>
            </w:r>
          </w:p>
          <w:p w14:paraId="670DA43A" w14:textId="77777777" w:rsidR="00EF4223" w:rsidRDefault="00EF4223" w:rsidP="00120E84">
            <w:pPr>
              <w:autoSpaceDE w:val="0"/>
              <w:autoSpaceDN w:val="0"/>
              <w:adjustRightInd w:val="0"/>
              <w:spacing w:after="0" w:line="240" w:lineRule="auto"/>
              <w:rPr>
                <w:rFonts w:ascii="Calibri" w:hAnsi="Calibri" w:cs="Calibri"/>
                <w:sz w:val="18"/>
                <w:szCs w:val="18"/>
              </w:rPr>
            </w:pPr>
          </w:p>
          <w:p w14:paraId="1142F87E" w14:textId="7857B889" w:rsidR="00EF4223" w:rsidRPr="00EF4223" w:rsidRDefault="00EF4223" w:rsidP="00120E84">
            <w:pPr>
              <w:autoSpaceDE w:val="0"/>
              <w:autoSpaceDN w:val="0"/>
              <w:adjustRightInd w:val="0"/>
              <w:spacing w:after="0" w:line="240" w:lineRule="auto"/>
              <w:rPr>
                <w:rFonts w:ascii="Calibri" w:hAnsi="Calibri" w:cs="Calibri"/>
                <w:b/>
                <w:bCs/>
                <w:sz w:val="18"/>
                <w:szCs w:val="18"/>
              </w:rPr>
            </w:pPr>
            <w:r w:rsidRPr="00EF4223">
              <w:rPr>
                <w:rFonts w:ascii="Calibri" w:hAnsi="Calibri" w:cs="Calibri"/>
                <w:b/>
                <w:bCs/>
                <w:sz w:val="18"/>
                <w:szCs w:val="18"/>
              </w:rPr>
              <w:t>Deney</w:t>
            </w:r>
            <w:r>
              <w:rPr>
                <w:rFonts w:ascii="Calibri" w:hAnsi="Calibri" w:cs="Calibri"/>
                <w:b/>
                <w:bCs/>
                <w:sz w:val="18"/>
                <w:szCs w:val="18"/>
              </w:rPr>
              <w:t xml:space="preserve"> /</w:t>
            </w:r>
            <w:r w:rsidRPr="00EF4223">
              <w:rPr>
                <w:rFonts w:ascii="Calibri" w:hAnsi="Calibri" w:cs="Calibri"/>
                <w:b/>
                <w:bCs/>
                <w:sz w:val="18"/>
                <w:szCs w:val="18"/>
              </w:rPr>
              <w:t xml:space="preserve"> Biyomekanik Malzemeler</w:t>
            </w:r>
          </w:p>
          <w:p w14:paraId="4FDC0868" w14:textId="09C66299" w:rsidR="00EF4223" w:rsidRPr="0079198B" w:rsidRDefault="00EF4223" w:rsidP="00EF4223">
            <w:pPr>
              <w:spacing w:after="0" w:line="240" w:lineRule="auto"/>
              <w:rPr>
                <w:rFonts w:ascii="Calibri" w:hAnsi="Calibri" w:cs="Calibri"/>
                <w:b/>
                <w:sz w:val="18"/>
                <w:szCs w:val="18"/>
              </w:rPr>
            </w:pPr>
          </w:p>
          <w:p w14:paraId="473B676E" w14:textId="5C6B5FA3" w:rsidR="00EF4223" w:rsidRPr="0079198B" w:rsidRDefault="00EF4223" w:rsidP="00EF4223">
            <w:pPr>
              <w:autoSpaceDE w:val="0"/>
              <w:autoSpaceDN w:val="0"/>
              <w:adjustRightInd w:val="0"/>
              <w:spacing w:after="0" w:line="240" w:lineRule="auto"/>
              <w:rPr>
                <w:rFonts w:ascii="Calibri" w:hAnsi="Calibri" w:cs="Calibri"/>
                <w:b/>
                <w:sz w:val="18"/>
                <w:szCs w:val="18"/>
              </w:rPr>
            </w:pPr>
            <w:r w:rsidRPr="0079198B">
              <w:rPr>
                <w:rFonts w:ascii="Segoe UI Symbol" w:eastAsia="MS Gothic" w:hAnsi="Segoe UI Symbol" w:cs="Segoe UI Symbol"/>
                <w:b/>
                <w:sz w:val="18"/>
                <w:szCs w:val="18"/>
              </w:rPr>
              <w:t>☐</w:t>
            </w:r>
            <w:r w:rsidRPr="0079198B">
              <w:rPr>
                <w:rFonts w:ascii="Calibri" w:hAnsi="Calibri" w:cs="Calibri"/>
                <w:b/>
                <w:sz w:val="18"/>
                <w:szCs w:val="18"/>
              </w:rPr>
              <w:t xml:space="preserve"> </w:t>
            </w:r>
            <w:r>
              <w:rPr>
                <w:rFonts w:ascii="Calibri" w:hAnsi="Calibri" w:cs="Calibri"/>
                <w:b/>
                <w:sz w:val="18"/>
                <w:szCs w:val="18"/>
              </w:rPr>
              <w:t xml:space="preserve"> </w:t>
            </w:r>
            <w:r w:rsidRPr="0079198B">
              <w:rPr>
                <w:rFonts w:ascii="Calibri" w:hAnsi="Calibri" w:cs="Calibri"/>
                <w:b/>
                <w:sz w:val="18"/>
                <w:szCs w:val="18"/>
              </w:rPr>
              <w:t xml:space="preserve">ASTM F543 </w:t>
            </w:r>
            <w:r>
              <w:rPr>
                <w:rFonts w:ascii="Calibri" w:hAnsi="Calibri" w:cs="Calibri"/>
                <w:b/>
                <w:sz w:val="18"/>
                <w:szCs w:val="18"/>
              </w:rPr>
              <w:t xml:space="preserve"> Ek</w:t>
            </w:r>
            <w:r w:rsidR="00C24964">
              <w:rPr>
                <w:rFonts w:ascii="Calibri" w:hAnsi="Calibri" w:cs="Calibri"/>
                <w:b/>
                <w:sz w:val="18"/>
                <w:szCs w:val="18"/>
              </w:rPr>
              <w:t xml:space="preserve"> A</w:t>
            </w:r>
            <w:r>
              <w:rPr>
                <w:rFonts w:ascii="Calibri" w:hAnsi="Calibri" w:cs="Calibri"/>
                <w:b/>
                <w:sz w:val="18"/>
                <w:szCs w:val="18"/>
              </w:rPr>
              <w:t>3</w:t>
            </w:r>
            <w:r>
              <w:rPr>
                <w:rFonts w:ascii="Calibri" w:hAnsi="Calibri" w:cs="Calibri"/>
                <w:b/>
                <w:sz w:val="18"/>
                <w:szCs w:val="18"/>
              </w:rPr>
              <w:tab/>
            </w:r>
            <w:r w:rsidRPr="0079198B">
              <w:rPr>
                <w:rFonts w:ascii="Segoe UI Symbol" w:eastAsia="MS Gothic" w:hAnsi="Segoe UI Symbol" w:cs="Segoe UI Symbol"/>
                <w:b/>
                <w:sz w:val="18"/>
                <w:szCs w:val="18"/>
              </w:rPr>
              <w:t>☐</w:t>
            </w:r>
            <w:r w:rsidRPr="0079198B">
              <w:rPr>
                <w:rFonts w:ascii="Calibri" w:hAnsi="Calibri" w:cs="Calibri"/>
                <w:b/>
                <w:sz w:val="18"/>
                <w:szCs w:val="18"/>
              </w:rPr>
              <w:t xml:space="preserve"> </w:t>
            </w:r>
            <w:r>
              <w:rPr>
                <w:rFonts w:ascii="Calibri" w:hAnsi="Calibri" w:cs="Calibri"/>
                <w:b/>
                <w:sz w:val="18"/>
                <w:szCs w:val="18"/>
              </w:rPr>
              <w:t xml:space="preserve"> TS EN ISO 14801</w:t>
            </w:r>
          </w:p>
          <w:p w14:paraId="4CFBC525" w14:textId="545FB3D8" w:rsidR="00EF4223" w:rsidRPr="0079198B" w:rsidRDefault="00EF4223" w:rsidP="00EF4223">
            <w:pPr>
              <w:autoSpaceDE w:val="0"/>
              <w:autoSpaceDN w:val="0"/>
              <w:adjustRightInd w:val="0"/>
              <w:spacing w:after="0" w:line="240" w:lineRule="auto"/>
              <w:rPr>
                <w:rFonts w:ascii="Calibri" w:hAnsi="Calibri" w:cs="Calibri"/>
                <w:b/>
                <w:sz w:val="18"/>
                <w:szCs w:val="18"/>
              </w:rPr>
            </w:pPr>
            <w:r w:rsidRPr="0079198B">
              <w:rPr>
                <w:rFonts w:ascii="Segoe UI Symbol" w:eastAsia="MS Gothic" w:hAnsi="Segoe UI Symbol" w:cs="Segoe UI Symbol"/>
                <w:b/>
                <w:sz w:val="18"/>
                <w:szCs w:val="18"/>
              </w:rPr>
              <w:t>☐</w:t>
            </w:r>
            <w:r w:rsidRPr="0079198B">
              <w:rPr>
                <w:rFonts w:ascii="Calibri" w:hAnsi="Calibri" w:cs="Calibri"/>
                <w:b/>
                <w:sz w:val="18"/>
                <w:szCs w:val="18"/>
              </w:rPr>
              <w:t xml:space="preserve"> </w:t>
            </w:r>
            <w:r>
              <w:rPr>
                <w:rFonts w:ascii="Calibri" w:hAnsi="Calibri" w:cs="Calibri"/>
                <w:b/>
                <w:sz w:val="18"/>
                <w:szCs w:val="18"/>
              </w:rPr>
              <w:t xml:space="preserve"> </w:t>
            </w:r>
            <w:r w:rsidRPr="0079198B">
              <w:rPr>
                <w:rFonts w:ascii="Calibri" w:hAnsi="Calibri" w:cs="Calibri"/>
                <w:b/>
                <w:sz w:val="18"/>
                <w:szCs w:val="18"/>
              </w:rPr>
              <w:t>ASTM F</w:t>
            </w:r>
            <w:r>
              <w:rPr>
                <w:rFonts w:ascii="Calibri" w:hAnsi="Calibri" w:cs="Calibri"/>
                <w:b/>
                <w:sz w:val="18"/>
                <w:szCs w:val="18"/>
              </w:rPr>
              <w:t xml:space="preserve">1264 Ek </w:t>
            </w:r>
            <w:r w:rsidR="00C24964">
              <w:rPr>
                <w:rFonts w:ascii="Calibri" w:hAnsi="Calibri" w:cs="Calibri"/>
                <w:b/>
                <w:sz w:val="18"/>
                <w:szCs w:val="18"/>
              </w:rPr>
              <w:t>1</w:t>
            </w:r>
            <w:r>
              <w:rPr>
                <w:rFonts w:ascii="Calibri" w:hAnsi="Calibri" w:cs="Calibri"/>
                <w:b/>
                <w:sz w:val="18"/>
                <w:szCs w:val="18"/>
              </w:rPr>
              <w:tab/>
            </w:r>
            <w:r w:rsidRPr="0079198B">
              <w:rPr>
                <w:rFonts w:ascii="Segoe UI Symbol" w:eastAsia="MS Gothic" w:hAnsi="Segoe UI Symbol" w:cs="Segoe UI Symbol"/>
                <w:b/>
                <w:sz w:val="18"/>
                <w:szCs w:val="18"/>
              </w:rPr>
              <w:t>☐</w:t>
            </w:r>
            <w:r w:rsidRPr="0079198B">
              <w:rPr>
                <w:rFonts w:ascii="Calibri" w:hAnsi="Calibri" w:cs="Calibri"/>
                <w:b/>
                <w:sz w:val="18"/>
                <w:szCs w:val="18"/>
              </w:rPr>
              <w:t xml:space="preserve"> </w:t>
            </w:r>
            <w:r>
              <w:rPr>
                <w:rFonts w:ascii="Calibri" w:hAnsi="Calibri" w:cs="Calibri"/>
                <w:b/>
                <w:sz w:val="18"/>
                <w:szCs w:val="18"/>
              </w:rPr>
              <w:t xml:space="preserve"> </w:t>
            </w:r>
            <w:r w:rsidRPr="0079198B">
              <w:rPr>
                <w:rFonts w:ascii="Calibri" w:hAnsi="Calibri" w:cs="Calibri"/>
                <w:b/>
                <w:sz w:val="18"/>
                <w:szCs w:val="18"/>
              </w:rPr>
              <w:t xml:space="preserve">ASTM </w:t>
            </w:r>
            <w:r>
              <w:rPr>
                <w:rFonts w:ascii="Calibri" w:hAnsi="Calibri" w:cs="Calibri"/>
                <w:b/>
                <w:sz w:val="18"/>
                <w:szCs w:val="18"/>
              </w:rPr>
              <w:t>2706</w:t>
            </w:r>
          </w:p>
          <w:p w14:paraId="71C702A4" w14:textId="5C254429" w:rsidR="00EF4223" w:rsidRDefault="00EF4223" w:rsidP="00EF4223">
            <w:pPr>
              <w:autoSpaceDE w:val="0"/>
              <w:autoSpaceDN w:val="0"/>
              <w:adjustRightInd w:val="0"/>
              <w:spacing w:after="0" w:line="240" w:lineRule="auto"/>
              <w:rPr>
                <w:rFonts w:ascii="Calibri" w:hAnsi="Calibri" w:cs="Calibri"/>
                <w:b/>
                <w:sz w:val="18"/>
                <w:szCs w:val="18"/>
              </w:rPr>
            </w:pPr>
            <w:r w:rsidRPr="0079198B">
              <w:rPr>
                <w:rFonts w:ascii="Segoe UI Symbol" w:eastAsia="MS Gothic" w:hAnsi="Segoe UI Symbol" w:cs="Segoe UI Symbol"/>
                <w:b/>
                <w:sz w:val="18"/>
                <w:szCs w:val="18"/>
              </w:rPr>
              <w:t>☐</w:t>
            </w:r>
            <w:r w:rsidRPr="0079198B">
              <w:rPr>
                <w:rFonts w:ascii="Calibri" w:hAnsi="Calibri" w:cs="Calibri"/>
                <w:b/>
                <w:sz w:val="18"/>
                <w:szCs w:val="18"/>
              </w:rPr>
              <w:t xml:space="preserve"> </w:t>
            </w:r>
            <w:r>
              <w:rPr>
                <w:rFonts w:ascii="Calibri" w:hAnsi="Calibri" w:cs="Calibri"/>
                <w:b/>
                <w:sz w:val="18"/>
                <w:szCs w:val="18"/>
              </w:rPr>
              <w:t xml:space="preserve"> </w:t>
            </w:r>
            <w:r w:rsidRPr="0079198B">
              <w:rPr>
                <w:rFonts w:ascii="Calibri" w:hAnsi="Calibri" w:cs="Calibri"/>
                <w:b/>
                <w:sz w:val="18"/>
                <w:szCs w:val="18"/>
              </w:rPr>
              <w:t>ASTM F</w:t>
            </w:r>
            <w:r>
              <w:rPr>
                <w:rFonts w:ascii="Calibri" w:hAnsi="Calibri" w:cs="Calibri"/>
                <w:b/>
                <w:sz w:val="18"/>
                <w:szCs w:val="18"/>
              </w:rPr>
              <w:t xml:space="preserve">1264 Ek </w:t>
            </w:r>
            <w:r w:rsidR="00C24964">
              <w:rPr>
                <w:rFonts w:ascii="Calibri" w:hAnsi="Calibri" w:cs="Calibri"/>
                <w:b/>
                <w:sz w:val="18"/>
                <w:szCs w:val="18"/>
              </w:rPr>
              <w:t>3</w:t>
            </w:r>
            <w:r>
              <w:rPr>
                <w:rFonts w:ascii="Calibri" w:hAnsi="Calibri" w:cs="Calibri"/>
                <w:b/>
                <w:sz w:val="18"/>
                <w:szCs w:val="18"/>
              </w:rPr>
              <w:tab/>
            </w:r>
            <w:r w:rsidRPr="0079198B">
              <w:rPr>
                <w:rFonts w:ascii="Segoe UI Symbol" w:eastAsia="MS Gothic" w:hAnsi="Segoe UI Symbol" w:cs="Segoe UI Symbol"/>
                <w:b/>
                <w:sz w:val="18"/>
                <w:szCs w:val="18"/>
              </w:rPr>
              <w:t>☐</w:t>
            </w:r>
            <w:r w:rsidRPr="0079198B">
              <w:rPr>
                <w:rFonts w:ascii="Calibri" w:hAnsi="Calibri" w:cs="Calibri"/>
                <w:b/>
                <w:sz w:val="18"/>
                <w:szCs w:val="18"/>
              </w:rPr>
              <w:t xml:space="preserve"> </w:t>
            </w:r>
            <w:r>
              <w:rPr>
                <w:rFonts w:ascii="Calibri" w:hAnsi="Calibri" w:cs="Calibri"/>
                <w:b/>
                <w:sz w:val="18"/>
                <w:szCs w:val="18"/>
              </w:rPr>
              <w:t xml:space="preserve"> </w:t>
            </w:r>
            <w:r w:rsidRPr="0079198B">
              <w:rPr>
                <w:rFonts w:ascii="Calibri" w:hAnsi="Calibri" w:cs="Calibri"/>
                <w:b/>
                <w:sz w:val="18"/>
                <w:szCs w:val="18"/>
              </w:rPr>
              <w:t>ASTM F</w:t>
            </w:r>
            <w:r>
              <w:rPr>
                <w:rFonts w:ascii="Calibri" w:hAnsi="Calibri" w:cs="Calibri"/>
                <w:b/>
                <w:sz w:val="18"/>
                <w:szCs w:val="18"/>
              </w:rPr>
              <w:t>2193</w:t>
            </w:r>
          </w:p>
          <w:p w14:paraId="30AE69C7" w14:textId="34001D3B" w:rsidR="00C24964" w:rsidRPr="0079198B" w:rsidRDefault="00C24964" w:rsidP="00EF4223">
            <w:pPr>
              <w:autoSpaceDE w:val="0"/>
              <w:autoSpaceDN w:val="0"/>
              <w:adjustRightInd w:val="0"/>
              <w:spacing w:after="0" w:line="240" w:lineRule="auto"/>
              <w:rPr>
                <w:rFonts w:ascii="Calibri" w:hAnsi="Calibri" w:cs="Calibri"/>
                <w:b/>
                <w:sz w:val="18"/>
                <w:szCs w:val="18"/>
              </w:rPr>
            </w:pPr>
            <w:r w:rsidRPr="0079198B">
              <w:rPr>
                <w:rFonts w:ascii="Segoe UI Symbol" w:eastAsia="MS Gothic" w:hAnsi="Segoe UI Symbol" w:cs="Segoe UI Symbol"/>
                <w:b/>
                <w:sz w:val="18"/>
                <w:szCs w:val="18"/>
              </w:rPr>
              <w:t>☐</w:t>
            </w:r>
            <w:r w:rsidRPr="0079198B">
              <w:rPr>
                <w:rFonts w:ascii="Calibri" w:hAnsi="Calibri" w:cs="Calibri"/>
                <w:b/>
                <w:sz w:val="18"/>
                <w:szCs w:val="18"/>
              </w:rPr>
              <w:t xml:space="preserve"> </w:t>
            </w:r>
            <w:r>
              <w:rPr>
                <w:rFonts w:ascii="Calibri" w:hAnsi="Calibri" w:cs="Calibri"/>
                <w:b/>
                <w:sz w:val="18"/>
                <w:szCs w:val="18"/>
              </w:rPr>
              <w:t xml:space="preserve"> </w:t>
            </w:r>
            <w:r w:rsidRPr="0079198B">
              <w:rPr>
                <w:rFonts w:ascii="Calibri" w:hAnsi="Calibri" w:cs="Calibri"/>
                <w:b/>
                <w:sz w:val="18"/>
                <w:szCs w:val="18"/>
              </w:rPr>
              <w:t>ASTM F</w:t>
            </w:r>
            <w:r>
              <w:rPr>
                <w:rFonts w:ascii="Calibri" w:hAnsi="Calibri" w:cs="Calibri"/>
                <w:b/>
                <w:sz w:val="18"/>
                <w:szCs w:val="18"/>
              </w:rPr>
              <w:t>1264 Ek 4</w:t>
            </w:r>
            <w:r>
              <w:rPr>
                <w:rFonts w:ascii="Calibri" w:hAnsi="Calibri" w:cs="Calibri"/>
                <w:b/>
                <w:sz w:val="18"/>
                <w:szCs w:val="18"/>
              </w:rPr>
              <w:tab/>
            </w:r>
            <w:r w:rsidRPr="0079198B">
              <w:rPr>
                <w:rFonts w:ascii="Segoe UI Symbol" w:eastAsia="MS Gothic" w:hAnsi="Segoe UI Symbol" w:cs="Segoe UI Symbol"/>
                <w:b/>
                <w:sz w:val="18"/>
                <w:szCs w:val="18"/>
              </w:rPr>
              <w:t>☐</w:t>
            </w:r>
            <w:r w:rsidRPr="0079198B">
              <w:rPr>
                <w:rFonts w:ascii="Calibri" w:hAnsi="Calibri" w:cs="Calibri"/>
                <w:b/>
                <w:sz w:val="18"/>
                <w:szCs w:val="18"/>
              </w:rPr>
              <w:t xml:space="preserve"> </w:t>
            </w:r>
            <w:r>
              <w:rPr>
                <w:rFonts w:ascii="Calibri" w:hAnsi="Calibri" w:cs="Calibri"/>
                <w:b/>
                <w:sz w:val="18"/>
                <w:szCs w:val="18"/>
              </w:rPr>
              <w:t xml:space="preserve"> </w:t>
            </w:r>
            <w:r w:rsidRPr="0079198B">
              <w:rPr>
                <w:rFonts w:ascii="Calibri" w:hAnsi="Calibri" w:cs="Calibri"/>
                <w:b/>
                <w:sz w:val="18"/>
                <w:szCs w:val="18"/>
              </w:rPr>
              <w:t>ASTM F</w:t>
            </w:r>
            <w:r>
              <w:rPr>
                <w:rFonts w:ascii="Calibri" w:hAnsi="Calibri" w:cs="Calibri"/>
                <w:b/>
                <w:sz w:val="18"/>
                <w:szCs w:val="18"/>
              </w:rPr>
              <w:t>1717</w:t>
            </w:r>
            <w:r w:rsidRPr="0079198B">
              <w:rPr>
                <w:rFonts w:ascii="Calibri" w:hAnsi="Calibri" w:cs="Calibri"/>
                <w:b/>
                <w:sz w:val="18"/>
                <w:szCs w:val="18"/>
              </w:rPr>
              <w:t xml:space="preserve"> </w:t>
            </w:r>
            <w:r>
              <w:rPr>
                <w:rFonts w:ascii="Calibri" w:hAnsi="Calibri" w:cs="Calibri"/>
                <w:b/>
                <w:sz w:val="18"/>
                <w:szCs w:val="18"/>
              </w:rPr>
              <w:tab/>
            </w:r>
          </w:p>
          <w:p w14:paraId="49F95370" w14:textId="4695B0DF" w:rsidR="00EF4223" w:rsidRPr="0079198B" w:rsidRDefault="00EF4223" w:rsidP="00EF4223">
            <w:pPr>
              <w:autoSpaceDE w:val="0"/>
              <w:autoSpaceDN w:val="0"/>
              <w:adjustRightInd w:val="0"/>
              <w:spacing w:after="0" w:line="240" w:lineRule="auto"/>
              <w:rPr>
                <w:rFonts w:ascii="Calibri" w:hAnsi="Calibri" w:cs="Calibri"/>
                <w:b/>
                <w:sz w:val="18"/>
                <w:szCs w:val="18"/>
              </w:rPr>
            </w:pPr>
            <w:r w:rsidRPr="0079198B">
              <w:rPr>
                <w:rFonts w:ascii="Segoe UI Symbol" w:eastAsia="MS Gothic" w:hAnsi="Segoe UI Symbol" w:cs="Segoe UI Symbol"/>
                <w:b/>
                <w:sz w:val="18"/>
                <w:szCs w:val="18"/>
              </w:rPr>
              <w:t>☐</w:t>
            </w:r>
            <w:r>
              <w:rPr>
                <w:rFonts w:ascii="Segoe UI Symbol" w:eastAsia="MS Gothic" w:hAnsi="Segoe UI Symbol" w:cs="Segoe UI Symbol"/>
                <w:b/>
                <w:sz w:val="18"/>
                <w:szCs w:val="18"/>
              </w:rPr>
              <w:t xml:space="preserve"> </w:t>
            </w:r>
            <w:r w:rsidRPr="0079198B">
              <w:rPr>
                <w:rFonts w:ascii="Calibri" w:hAnsi="Calibri" w:cs="Calibri"/>
                <w:b/>
                <w:sz w:val="18"/>
                <w:szCs w:val="18"/>
              </w:rPr>
              <w:t xml:space="preserve"> ASTM F</w:t>
            </w:r>
            <w:r>
              <w:rPr>
                <w:rFonts w:ascii="Calibri" w:hAnsi="Calibri" w:cs="Calibri"/>
                <w:b/>
                <w:sz w:val="18"/>
                <w:szCs w:val="18"/>
              </w:rPr>
              <w:t>382</w:t>
            </w:r>
          </w:p>
          <w:p w14:paraId="28398953" w14:textId="6AC90E00" w:rsidR="00EF4223" w:rsidRPr="0079198B" w:rsidRDefault="00EF4223" w:rsidP="00120E84">
            <w:pPr>
              <w:autoSpaceDE w:val="0"/>
              <w:autoSpaceDN w:val="0"/>
              <w:adjustRightInd w:val="0"/>
              <w:spacing w:after="0" w:line="240" w:lineRule="auto"/>
              <w:rPr>
                <w:rFonts w:ascii="Calibri" w:hAnsi="Calibri" w:cs="Calibri"/>
                <w:sz w:val="18"/>
                <w:szCs w:val="18"/>
              </w:rPr>
            </w:pPr>
          </w:p>
        </w:tc>
        <w:tc>
          <w:tcPr>
            <w:tcW w:w="3417" w:type="dxa"/>
          </w:tcPr>
          <w:p w14:paraId="42560C4B" w14:textId="77777777" w:rsidR="00120E84" w:rsidRPr="0079198B" w:rsidRDefault="00120E84" w:rsidP="00120E84">
            <w:pPr>
              <w:widowControl w:val="0"/>
              <w:suppressAutoHyphens/>
              <w:snapToGrid w:val="0"/>
              <w:spacing w:after="0" w:line="240" w:lineRule="auto"/>
              <w:rPr>
                <w:rFonts w:ascii="Calibri" w:eastAsia="Times New Roman" w:hAnsi="Calibri" w:cs="Calibri"/>
                <w:bCs/>
                <w:sz w:val="18"/>
                <w:szCs w:val="18"/>
                <w:lang w:eastAsia="tr-TR"/>
              </w:rPr>
            </w:pPr>
            <w:r w:rsidRPr="0079198B">
              <w:rPr>
                <w:rFonts w:ascii="Calibri" w:eastAsia="Times New Roman" w:hAnsi="Calibri" w:cs="Calibri"/>
                <w:bCs/>
                <w:sz w:val="18"/>
                <w:szCs w:val="18"/>
                <w:lang w:eastAsia="tr-TR"/>
              </w:rPr>
              <w:t>Varsa özel açıklamalar</w:t>
            </w:r>
          </w:p>
          <w:p w14:paraId="7A227C99" w14:textId="77777777" w:rsidR="00120E84" w:rsidRPr="0079198B" w:rsidRDefault="00120E84" w:rsidP="00120E84">
            <w:pPr>
              <w:widowControl w:val="0"/>
              <w:suppressAutoHyphens/>
              <w:snapToGrid w:val="0"/>
              <w:spacing w:after="0" w:line="240" w:lineRule="auto"/>
              <w:rPr>
                <w:rFonts w:ascii="Calibri" w:eastAsia="Times New Roman" w:hAnsi="Calibri" w:cs="Calibri"/>
                <w:b/>
                <w:bCs/>
                <w:sz w:val="18"/>
                <w:szCs w:val="18"/>
                <w:lang w:eastAsia="tr-TR"/>
              </w:rPr>
            </w:pPr>
          </w:p>
          <w:p w14:paraId="1812F43E" w14:textId="77777777" w:rsidR="00120E84" w:rsidRPr="0079198B" w:rsidRDefault="00120E84" w:rsidP="00120E84">
            <w:pPr>
              <w:rPr>
                <w:rFonts w:ascii="Calibri" w:hAnsi="Calibri" w:cs="Calibri"/>
                <w:sz w:val="18"/>
                <w:szCs w:val="18"/>
              </w:rPr>
            </w:pPr>
          </w:p>
        </w:tc>
      </w:tr>
      <w:tr w:rsidR="00120E84" w:rsidRPr="0079198B" w14:paraId="1FFE8330" w14:textId="77777777" w:rsidTr="00D97FFC">
        <w:trPr>
          <w:trHeight w:val="1187"/>
        </w:trPr>
        <w:tc>
          <w:tcPr>
            <w:tcW w:w="425" w:type="dxa"/>
            <w:vMerge/>
            <w:textDirection w:val="btLr"/>
          </w:tcPr>
          <w:p w14:paraId="28C354A7" w14:textId="77777777" w:rsidR="00120E84" w:rsidRPr="0079198B" w:rsidRDefault="00120E84" w:rsidP="00120E84">
            <w:pPr>
              <w:widowControl w:val="0"/>
              <w:suppressAutoHyphens/>
              <w:snapToGrid w:val="0"/>
              <w:spacing w:after="0" w:line="240" w:lineRule="auto"/>
              <w:jc w:val="center"/>
              <w:rPr>
                <w:rFonts w:ascii="Calibri" w:eastAsia="Bitstream Vera Sans" w:hAnsi="Calibri" w:cs="Calibri"/>
                <w:b/>
                <w:sz w:val="18"/>
                <w:szCs w:val="18"/>
                <w:lang w:eastAsia="tr-TR"/>
              </w:rPr>
            </w:pPr>
          </w:p>
        </w:tc>
        <w:tc>
          <w:tcPr>
            <w:tcW w:w="1579" w:type="dxa"/>
            <w:vAlign w:val="center"/>
          </w:tcPr>
          <w:p w14:paraId="68935F69" w14:textId="77777777" w:rsidR="00120E84" w:rsidRPr="0079198B" w:rsidRDefault="00120E84" w:rsidP="00120E84">
            <w:pPr>
              <w:widowControl w:val="0"/>
              <w:suppressAutoHyphens/>
              <w:snapToGrid w:val="0"/>
              <w:spacing w:after="0" w:line="240" w:lineRule="auto"/>
              <w:ind w:left="284" w:hanging="284"/>
              <w:rPr>
                <w:rFonts w:ascii="Calibri" w:eastAsia="MS Gothic" w:hAnsi="Calibri" w:cs="Calibri"/>
                <w:b/>
                <w:sz w:val="18"/>
                <w:szCs w:val="18"/>
              </w:rPr>
            </w:pPr>
            <w:r w:rsidRPr="0079198B">
              <w:rPr>
                <w:rFonts w:ascii="Calibri" w:eastAsia="MS Gothic" w:hAnsi="Calibri" w:cs="Calibri"/>
                <w:b/>
                <w:sz w:val="18"/>
                <w:szCs w:val="18"/>
              </w:rPr>
              <w:t>Biyomekanik Testler</w:t>
            </w:r>
          </w:p>
        </w:tc>
        <w:tc>
          <w:tcPr>
            <w:tcW w:w="2391" w:type="dxa"/>
            <w:vAlign w:val="center"/>
          </w:tcPr>
          <w:p w14:paraId="0CA355B0" w14:textId="44970B06" w:rsidR="00120E84" w:rsidRPr="0079198B" w:rsidRDefault="00120E84" w:rsidP="00120E84">
            <w:pPr>
              <w:autoSpaceDE w:val="0"/>
              <w:autoSpaceDN w:val="0"/>
              <w:adjustRightInd w:val="0"/>
              <w:spacing w:after="0" w:line="240" w:lineRule="auto"/>
              <w:rPr>
                <w:rFonts w:ascii="Calibri" w:hAnsi="Calibri" w:cs="Calibri"/>
                <w:b/>
                <w:sz w:val="18"/>
                <w:szCs w:val="18"/>
              </w:rPr>
            </w:pPr>
            <w:r w:rsidRPr="0079198B">
              <w:rPr>
                <w:rFonts w:ascii="Segoe UI Symbol" w:eastAsia="MS Gothic" w:hAnsi="Segoe UI Symbol" w:cs="Segoe UI Symbol"/>
                <w:b/>
                <w:sz w:val="18"/>
                <w:szCs w:val="18"/>
              </w:rPr>
              <w:t>☐</w:t>
            </w:r>
            <w:r w:rsidRPr="0079198B">
              <w:rPr>
                <w:rFonts w:ascii="Calibri" w:hAnsi="Calibri" w:cs="Calibri"/>
                <w:b/>
                <w:sz w:val="18"/>
                <w:szCs w:val="18"/>
              </w:rPr>
              <w:t xml:space="preserve"> ASTM F1160</w:t>
            </w:r>
          </w:p>
          <w:p w14:paraId="711AFD7A" w14:textId="77777777" w:rsidR="00120E84" w:rsidRPr="0079198B" w:rsidRDefault="00120E84" w:rsidP="00120E84">
            <w:pPr>
              <w:autoSpaceDE w:val="0"/>
              <w:autoSpaceDN w:val="0"/>
              <w:adjustRightInd w:val="0"/>
              <w:spacing w:after="0" w:line="240" w:lineRule="auto"/>
              <w:rPr>
                <w:rFonts w:ascii="Calibri" w:hAnsi="Calibri" w:cs="Calibri"/>
                <w:b/>
                <w:sz w:val="18"/>
                <w:szCs w:val="18"/>
              </w:rPr>
            </w:pPr>
            <w:r w:rsidRPr="0079198B">
              <w:rPr>
                <w:rFonts w:ascii="Segoe UI Symbol" w:eastAsia="MS Gothic" w:hAnsi="Segoe UI Symbol" w:cs="Segoe UI Symbol"/>
                <w:b/>
                <w:sz w:val="18"/>
                <w:szCs w:val="18"/>
              </w:rPr>
              <w:t>☐</w:t>
            </w:r>
            <w:r w:rsidRPr="0079198B">
              <w:rPr>
                <w:rFonts w:ascii="Calibri" w:hAnsi="Calibri" w:cs="Calibri"/>
                <w:b/>
                <w:sz w:val="18"/>
                <w:szCs w:val="18"/>
              </w:rPr>
              <w:t xml:space="preserve"> ASTM F1798 </w:t>
            </w:r>
          </w:p>
          <w:p w14:paraId="16CEC2F3" w14:textId="1E928C0D" w:rsidR="00120E84" w:rsidRPr="0079198B" w:rsidRDefault="00120E84" w:rsidP="00120E84">
            <w:pPr>
              <w:autoSpaceDE w:val="0"/>
              <w:autoSpaceDN w:val="0"/>
              <w:adjustRightInd w:val="0"/>
              <w:spacing w:after="0" w:line="240" w:lineRule="auto"/>
              <w:rPr>
                <w:rFonts w:ascii="Calibri" w:hAnsi="Calibri" w:cs="Calibri"/>
                <w:b/>
                <w:sz w:val="18"/>
                <w:szCs w:val="18"/>
              </w:rPr>
            </w:pPr>
            <w:r w:rsidRPr="0079198B">
              <w:rPr>
                <w:rFonts w:ascii="Segoe UI Symbol" w:eastAsia="MS Gothic" w:hAnsi="Segoe UI Symbol" w:cs="Segoe UI Symbol"/>
                <w:b/>
                <w:sz w:val="18"/>
                <w:szCs w:val="18"/>
              </w:rPr>
              <w:t>☐</w:t>
            </w:r>
            <w:r w:rsidRPr="0079198B">
              <w:rPr>
                <w:rFonts w:ascii="Calibri" w:hAnsi="Calibri" w:cs="Calibri"/>
                <w:b/>
                <w:sz w:val="18"/>
                <w:szCs w:val="18"/>
              </w:rPr>
              <w:t xml:space="preserve"> ASTM F2077</w:t>
            </w:r>
          </w:p>
          <w:p w14:paraId="15199A14" w14:textId="77777777" w:rsidR="00120E84" w:rsidRPr="0079198B" w:rsidRDefault="00120E84" w:rsidP="008A02DF">
            <w:pPr>
              <w:autoSpaceDE w:val="0"/>
              <w:autoSpaceDN w:val="0"/>
              <w:adjustRightInd w:val="0"/>
              <w:spacing w:after="0" w:line="240" w:lineRule="auto"/>
              <w:rPr>
                <w:rFonts w:ascii="Calibri" w:hAnsi="Calibri" w:cs="Calibri"/>
                <w:b/>
                <w:sz w:val="18"/>
                <w:szCs w:val="18"/>
              </w:rPr>
            </w:pPr>
            <w:r w:rsidRPr="0079198B">
              <w:rPr>
                <w:rFonts w:ascii="Segoe UI Symbol" w:eastAsia="MS Gothic" w:hAnsi="Segoe UI Symbol" w:cs="Segoe UI Symbol"/>
                <w:b/>
                <w:sz w:val="18"/>
                <w:szCs w:val="18"/>
              </w:rPr>
              <w:t>☐</w:t>
            </w:r>
            <w:r w:rsidRPr="0079198B">
              <w:rPr>
                <w:rFonts w:ascii="Calibri" w:hAnsi="Calibri" w:cs="Calibri"/>
                <w:b/>
                <w:sz w:val="18"/>
                <w:szCs w:val="18"/>
              </w:rPr>
              <w:t xml:space="preserve"> ASTM F2267</w:t>
            </w:r>
          </w:p>
        </w:tc>
        <w:tc>
          <w:tcPr>
            <w:tcW w:w="6237" w:type="dxa"/>
            <w:gridSpan w:val="2"/>
          </w:tcPr>
          <w:p w14:paraId="6461EEB4" w14:textId="77777777" w:rsidR="00120E84" w:rsidRPr="0079198B" w:rsidRDefault="00120E84" w:rsidP="005E6148">
            <w:pPr>
              <w:autoSpaceDE w:val="0"/>
              <w:autoSpaceDN w:val="0"/>
              <w:adjustRightInd w:val="0"/>
              <w:spacing w:after="0" w:line="240" w:lineRule="auto"/>
              <w:rPr>
                <w:rFonts w:ascii="Calibri" w:hAnsi="Calibri" w:cs="Calibri"/>
                <w:sz w:val="18"/>
                <w:szCs w:val="18"/>
              </w:rPr>
            </w:pPr>
            <w:r w:rsidRPr="0079198B">
              <w:rPr>
                <w:rFonts w:ascii="Segoe UI Symbol" w:eastAsia="MS Gothic" w:hAnsi="Segoe UI Symbol" w:cs="Segoe UI Symbol"/>
                <w:sz w:val="18"/>
                <w:szCs w:val="18"/>
              </w:rPr>
              <w:t>☐</w:t>
            </w:r>
            <w:r w:rsidRPr="0079198B">
              <w:rPr>
                <w:rFonts w:ascii="Calibri" w:hAnsi="Calibri" w:cs="Calibri"/>
                <w:sz w:val="18"/>
                <w:szCs w:val="18"/>
              </w:rPr>
              <w:t xml:space="preserve"> Müşteriye özel Biyomekanik Statik Testler</w:t>
            </w:r>
          </w:p>
          <w:p w14:paraId="1C0F48C8" w14:textId="77777777" w:rsidR="00120E84" w:rsidRPr="0079198B" w:rsidRDefault="00120E84" w:rsidP="005E6148">
            <w:pPr>
              <w:autoSpaceDE w:val="0"/>
              <w:autoSpaceDN w:val="0"/>
              <w:adjustRightInd w:val="0"/>
              <w:spacing w:after="0" w:line="240" w:lineRule="auto"/>
              <w:ind w:left="318" w:hanging="318"/>
              <w:rPr>
                <w:rFonts w:ascii="Calibri" w:hAnsi="Calibri" w:cs="Calibri"/>
                <w:sz w:val="18"/>
                <w:szCs w:val="18"/>
              </w:rPr>
            </w:pPr>
            <w:r w:rsidRPr="0079198B">
              <w:rPr>
                <w:rFonts w:ascii="Segoe UI Symbol" w:eastAsia="MS Gothic" w:hAnsi="Segoe UI Symbol" w:cs="Segoe UI Symbol"/>
                <w:sz w:val="18"/>
                <w:szCs w:val="18"/>
              </w:rPr>
              <w:t>☐</w:t>
            </w:r>
            <w:r w:rsidRPr="0079198B">
              <w:rPr>
                <w:rFonts w:ascii="Calibri" w:hAnsi="Calibri" w:cs="Calibri"/>
                <w:sz w:val="18"/>
                <w:szCs w:val="18"/>
              </w:rPr>
              <w:t xml:space="preserve"> Müşteriye özel Biyomekanik Yorulma(5 milyon üzeri Tekrar)</w:t>
            </w:r>
          </w:p>
          <w:p w14:paraId="1167EEE2" w14:textId="77777777" w:rsidR="00120E84" w:rsidRPr="0079198B" w:rsidRDefault="00120E84" w:rsidP="005E6148">
            <w:pPr>
              <w:autoSpaceDE w:val="0"/>
              <w:autoSpaceDN w:val="0"/>
              <w:adjustRightInd w:val="0"/>
              <w:spacing w:after="0" w:line="240" w:lineRule="auto"/>
              <w:ind w:left="318" w:hanging="318"/>
              <w:rPr>
                <w:rFonts w:ascii="Calibri" w:hAnsi="Calibri" w:cs="Calibri"/>
                <w:sz w:val="18"/>
                <w:szCs w:val="18"/>
              </w:rPr>
            </w:pPr>
            <w:r w:rsidRPr="0079198B">
              <w:rPr>
                <w:rFonts w:ascii="Segoe UI Symbol" w:eastAsia="MS Gothic" w:hAnsi="Segoe UI Symbol" w:cs="Segoe UI Symbol"/>
                <w:sz w:val="18"/>
                <w:szCs w:val="18"/>
              </w:rPr>
              <w:t>☐</w:t>
            </w:r>
            <w:r w:rsidRPr="0079198B">
              <w:rPr>
                <w:rFonts w:ascii="Calibri" w:hAnsi="Calibri" w:cs="Calibri"/>
                <w:sz w:val="18"/>
                <w:szCs w:val="18"/>
              </w:rPr>
              <w:t xml:space="preserve"> Müşteriye özel Biyomekanik Yorulma(1-5 milyon arası tekrar)</w:t>
            </w:r>
          </w:p>
          <w:p w14:paraId="5B441FDA" w14:textId="77777777" w:rsidR="00120E84" w:rsidRPr="0079198B" w:rsidRDefault="00120E84" w:rsidP="005E6148">
            <w:pPr>
              <w:autoSpaceDE w:val="0"/>
              <w:autoSpaceDN w:val="0"/>
              <w:adjustRightInd w:val="0"/>
              <w:spacing w:after="0" w:line="240" w:lineRule="auto"/>
              <w:ind w:left="318" w:hanging="318"/>
              <w:rPr>
                <w:rFonts w:ascii="Calibri" w:hAnsi="Calibri" w:cs="Calibri"/>
                <w:sz w:val="18"/>
                <w:szCs w:val="18"/>
              </w:rPr>
            </w:pPr>
            <w:r w:rsidRPr="0079198B">
              <w:rPr>
                <w:rFonts w:ascii="Segoe UI Symbol" w:eastAsia="MS Gothic" w:hAnsi="Segoe UI Symbol" w:cs="Segoe UI Symbol"/>
                <w:sz w:val="18"/>
                <w:szCs w:val="18"/>
              </w:rPr>
              <w:t>☐</w:t>
            </w:r>
            <w:r w:rsidRPr="0079198B">
              <w:rPr>
                <w:rFonts w:ascii="Calibri" w:hAnsi="Calibri" w:cs="Calibri"/>
                <w:sz w:val="18"/>
                <w:szCs w:val="18"/>
              </w:rPr>
              <w:t xml:space="preserve"> Müşteriye özel Biyomekanik Yorulma(1 milyondan az tekrar)</w:t>
            </w:r>
          </w:p>
          <w:p w14:paraId="5460C8A7" w14:textId="747758E0" w:rsidR="00120E84" w:rsidRPr="00D97FFC" w:rsidRDefault="00120E84" w:rsidP="00D97FFC">
            <w:pPr>
              <w:autoSpaceDE w:val="0"/>
              <w:autoSpaceDN w:val="0"/>
              <w:adjustRightInd w:val="0"/>
              <w:spacing w:after="0" w:line="240" w:lineRule="auto"/>
              <w:rPr>
                <w:rFonts w:ascii="Calibri" w:hAnsi="Calibri" w:cs="Calibri"/>
                <w:sz w:val="18"/>
                <w:szCs w:val="18"/>
              </w:rPr>
            </w:pPr>
            <w:r w:rsidRPr="0079198B">
              <w:rPr>
                <w:rFonts w:ascii="Segoe UI Symbol" w:eastAsia="MS Gothic" w:hAnsi="Segoe UI Symbol" w:cs="Segoe UI Symbol"/>
                <w:sz w:val="18"/>
                <w:szCs w:val="18"/>
              </w:rPr>
              <w:t>☐</w:t>
            </w:r>
            <w:r w:rsidRPr="0079198B">
              <w:rPr>
                <w:rFonts w:ascii="Calibri" w:eastAsia="MS Gothic" w:hAnsi="Calibri" w:cs="Calibri"/>
                <w:sz w:val="18"/>
                <w:szCs w:val="18"/>
              </w:rPr>
              <w:t xml:space="preserve">  Diğer</w:t>
            </w:r>
          </w:p>
        </w:tc>
      </w:tr>
      <w:tr w:rsidR="00120E84" w:rsidRPr="0079198B" w14:paraId="730DD540" w14:textId="77777777" w:rsidTr="00EF4223">
        <w:trPr>
          <w:trHeight w:val="778"/>
        </w:trPr>
        <w:tc>
          <w:tcPr>
            <w:tcW w:w="425" w:type="dxa"/>
            <w:textDirection w:val="btLr"/>
          </w:tcPr>
          <w:p w14:paraId="01FB9E16" w14:textId="77777777" w:rsidR="00120E84" w:rsidRPr="0079198B" w:rsidRDefault="00120E84" w:rsidP="00120E84">
            <w:pPr>
              <w:widowControl w:val="0"/>
              <w:suppressAutoHyphens/>
              <w:snapToGrid w:val="0"/>
              <w:spacing w:after="0" w:line="240" w:lineRule="auto"/>
              <w:jc w:val="center"/>
              <w:rPr>
                <w:rFonts w:ascii="Calibri" w:eastAsia="Bitstream Vera Sans" w:hAnsi="Calibri" w:cs="Calibri"/>
                <w:b/>
                <w:sz w:val="18"/>
                <w:szCs w:val="18"/>
                <w:lang w:eastAsia="tr-TR"/>
              </w:rPr>
            </w:pPr>
          </w:p>
        </w:tc>
        <w:tc>
          <w:tcPr>
            <w:tcW w:w="1579" w:type="dxa"/>
            <w:vAlign w:val="center"/>
          </w:tcPr>
          <w:p w14:paraId="2CEC56B5" w14:textId="77777777" w:rsidR="00120E84" w:rsidRPr="0079198B" w:rsidRDefault="00120E84" w:rsidP="00120E84">
            <w:pPr>
              <w:widowControl w:val="0"/>
              <w:suppressAutoHyphens/>
              <w:snapToGrid w:val="0"/>
              <w:spacing w:after="0" w:line="240" w:lineRule="auto"/>
              <w:ind w:left="284" w:hanging="284"/>
              <w:rPr>
                <w:rFonts w:ascii="Calibri" w:eastAsia="MS Gothic" w:hAnsi="Calibri" w:cs="Calibri"/>
                <w:sz w:val="18"/>
                <w:szCs w:val="18"/>
              </w:rPr>
            </w:pPr>
            <w:r w:rsidRPr="0079198B">
              <w:rPr>
                <w:rFonts w:ascii="Segoe UI Symbol" w:eastAsia="MS Gothic" w:hAnsi="Segoe UI Symbol" w:cs="Segoe UI Symbol"/>
                <w:b/>
                <w:sz w:val="24"/>
                <w:szCs w:val="24"/>
              </w:rPr>
              <w:t>☐</w:t>
            </w:r>
            <w:r w:rsidRPr="0079198B">
              <w:rPr>
                <w:rFonts w:ascii="Calibri" w:eastAsia="MS Gothic" w:hAnsi="Calibri" w:cs="Calibri"/>
                <w:b/>
                <w:sz w:val="24"/>
                <w:szCs w:val="24"/>
              </w:rPr>
              <w:t xml:space="preserve"> </w:t>
            </w:r>
            <w:r w:rsidRPr="0079198B">
              <w:rPr>
                <w:rFonts w:ascii="Calibri" w:eastAsia="MS Gothic" w:hAnsi="Calibri" w:cs="Calibri"/>
                <w:sz w:val="18"/>
                <w:szCs w:val="18"/>
              </w:rPr>
              <w:t xml:space="preserve"> Diğer Testler</w:t>
            </w:r>
          </w:p>
        </w:tc>
        <w:tc>
          <w:tcPr>
            <w:tcW w:w="5211" w:type="dxa"/>
            <w:gridSpan w:val="2"/>
            <w:vAlign w:val="center"/>
          </w:tcPr>
          <w:p w14:paraId="01C737C0" w14:textId="77777777" w:rsidR="009722A1" w:rsidRPr="0079198B" w:rsidRDefault="00120E84" w:rsidP="00120E84">
            <w:pPr>
              <w:spacing w:after="0" w:line="240" w:lineRule="auto"/>
              <w:rPr>
                <w:rFonts w:ascii="Calibri" w:eastAsia="Times New Roman" w:hAnsi="Calibri" w:cs="Calibri"/>
                <w:sz w:val="18"/>
                <w:szCs w:val="18"/>
                <w:lang w:eastAsia="tr-TR"/>
              </w:rPr>
            </w:pPr>
            <w:r w:rsidRPr="0079198B">
              <w:rPr>
                <w:rFonts w:ascii="Calibri" w:eastAsia="Times New Roman" w:hAnsi="Calibri" w:cs="Calibri"/>
                <w:b/>
                <w:sz w:val="18"/>
                <w:szCs w:val="18"/>
                <w:lang w:eastAsia="tr-TR"/>
              </w:rPr>
              <w:t>Metallerde</w:t>
            </w:r>
            <w:r w:rsidR="005E6148" w:rsidRPr="0079198B">
              <w:rPr>
                <w:rFonts w:ascii="Calibri" w:eastAsia="Times New Roman" w:hAnsi="Calibri" w:cs="Calibri"/>
                <w:b/>
                <w:sz w:val="18"/>
                <w:szCs w:val="18"/>
                <w:lang w:eastAsia="tr-TR"/>
              </w:rPr>
              <w:t xml:space="preserve">  </w:t>
            </w:r>
            <w:r w:rsidRPr="0079198B">
              <w:rPr>
                <w:rFonts w:ascii="Calibri" w:eastAsia="Times New Roman" w:hAnsi="Calibri" w:cs="Calibri"/>
                <w:b/>
                <w:sz w:val="24"/>
                <w:szCs w:val="24"/>
                <w:lang w:eastAsia="tr-TR"/>
              </w:rPr>
              <w:t>(</w:t>
            </w:r>
            <w:r w:rsidRPr="0079198B">
              <w:rPr>
                <w:rFonts w:ascii="Calibri" w:eastAsia="Times New Roman" w:hAnsi="Calibri" w:cs="Calibri"/>
                <w:sz w:val="18"/>
                <w:szCs w:val="18"/>
                <w:lang w:eastAsia="tr-TR"/>
              </w:rPr>
              <w:t xml:space="preserve">  </w:t>
            </w:r>
            <w:r w:rsidRPr="0079198B">
              <w:rPr>
                <w:rFonts w:ascii="Segoe UI Symbol" w:eastAsia="MS Gothic" w:hAnsi="Segoe UI Symbol" w:cs="Segoe UI Symbol"/>
                <w:b/>
                <w:sz w:val="20"/>
                <w:szCs w:val="20"/>
              </w:rPr>
              <w:t>☐</w:t>
            </w:r>
            <w:r w:rsidRPr="0079198B">
              <w:rPr>
                <w:rFonts w:ascii="Calibri" w:eastAsia="Times New Roman" w:hAnsi="Calibri" w:cs="Calibri"/>
                <w:sz w:val="18"/>
                <w:szCs w:val="18"/>
                <w:lang w:eastAsia="tr-TR"/>
              </w:rPr>
              <w:t xml:space="preserve"> Isıl difüzyon  </w:t>
            </w:r>
            <w:r w:rsidR="005E6148" w:rsidRPr="0079198B">
              <w:rPr>
                <w:rFonts w:ascii="Calibri" w:eastAsia="Times New Roman" w:hAnsi="Calibri" w:cs="Calibri"/>
                <w:sz w:val="18"/>
                <w:szCs w:val="18"/>
                <w:lang w:eastAsia="tr-TR"/>
              </w:rPr>
              <w:t xml:space="preserve">  </w:t>
            </w:r>
            <w:r w:rsidRPr="0079198B">
              <w:rPr>
                <w:rFonts w:ascii="Segoe UI Symbol" w:eastAsia="MS Gothic" w:hAnsi="Segoe UI Symbol" w:cs="Segoe UI Symbol"/>
                <w:b/>
                <w:sz w:val="20"/>
                <w:szCs w:val="20"/>
              </w:rPr>
              <w:t>☐</w:t>
            </w:r>
            <w:r w:rsidRPr="0079198B">
              <w:rPr>
                <w:rFonts w:ascii="Calibri" w:eastAsia="Times New Roman" w:hAnsi="Calibri" w:cs="Calibri"/>
                <w:sz w:val="18"/>
                <w:szCs w:val="18"/>
                <w:lang w:eastAsia="tr-TR"/>
              </w:rPr>
              <w:t xml:space="preserve"> Özgül Isı</w:t>
            </w:r>
            <w:r w:rsidR="005E6148" w:rsidRPr="0079198B">
              <w:rPr>
                <w:rFonts w:ascii="Calibri" w:eastAsia="Times New Roman" w:hAnsi="Calibri" w:cs="Calibri"/>
                <w:sz w:val="18"/>
                <w:szCs w:val="18"/>
                <w:lang w:eastAsia="tr-TR"/>
              </w:rPr>
              <w:t xml:space="preserve">   </w:t>
            </w:r>
            <w:r w:rsidRPr="0079198B">
              <w:rPr>
                <w:rFonts w:ascii="Segoe UI Symbol" w:eastAsia="MS Gothic" w:hAnsi="Segoe UI Symbol" w:cs="Segoe UI Symbol"/>
                <w:b/>
                <w:sz w:val="20"/>
                <w:szCs w:val="20"/>
              </w:rPr>
              <w:t>☐</w:t>
            </w:r>
            <w:r w:rsidRPr="0079198B">
              <w:rPr>
                <w:rFonts w:ascii="Calibri" w:eastAsia="Times New Roman" w:hAnsi="Calibri" w:cs="Calibri"/>
                <w:sz w:val="18"/>
                <w:szCs w:val="18"/>
                <w:lang w:eastAsia="tr-TR"/>
              </w:rPr>
              <w:t>Isıl İletkenlik</w:t>
            </w:r>
            <w:r w:rsidRPr="0079198B">
              <w:rPr>
                <w:rFonts w:ascii="Calibri" w:eastAsia="Times New Roman" w:hAnsi="Calibri" w:cs="Calibri"/>
                <w:b/>
                <w:sz w:val="24"/>
                <w:szCs w:val="24"/>
                <w:lang w:eastAsia="tr-TR"/>
              </w:rPr>
              <w:t xml:space="preserve"> )</w:t>
            </w:r>
            <w:r w:rsidRPr="0079198B">
              <w:rPr>
                <w:rFonts w:ascii="Calibri" w:eastAsia="Times New Roman" w:hAnsi="Calibri" w:cs="Calibri"/>
                <w:sz w:val="18"/>
                <w:szCs w:val="18"/>
                <w:lang w:eastAsia="tr-TR"/>
              </w:rPr>
              <w:t xml:space="preserve"> </w:t>
            </w:r>
          </w:p>
          <w:p w14:paraId="52B26AA2" w14:textId="77777777" w:rsidR="00120E84" w:rsidRPr="0079198B" w:rsidRDefault="00120E84" w:rsidP="00120E84">
            <w:pPr>
              <w:spacing w:after="0" w:line="240" w:lineRule="auto"/>
              <w:rPr>
                <w:rFonts w:ascii="Calibri" w:eastAsia="Times New Roman" w:hAnsi="Calibri" w:cs="Calibri"/>
                <w:color w:val="000000" w:themeColor="text1"/>
                <w:sz w:val="18"/>
                <w:szCs w:val="18"/>
                <w:lang w:eastAsia="tr-TR"/>
              </w:rPr>
            </w:pPr>
            <w:r w:rsidRPr="0079198B">
              <w:rPr>
                <w:rFonts w:ascii="Segoe UI Symbol" w:eastAsia="MS Gothic" w:hAnsi="Segoe UI Symbol" w:cs="Segoe UI Symbol"/>
                <w:sz w:val="18"/>
                <w:szCs w:val="18"/>
              </w:rPr>
              <w:t>☐</w:t>
            </w:r>
            <w:r w:rsidR="009722A1" w:rsidRPr="0079198B">
              <w:rPr>
                <w:rFonts w:ascii="Calibri" w:eastAsia="MS Gothic" w:hAnsi="Calibri" w:cs="Calibri"/>
                <w:sz w:val="18"/>
                <w:szCs w:val="18"/>
              </w:rPr>
              <w:t xml:space="preserve"> </w:t>
            </w:r>
            <w:r w:rsidRPr="0079198B">
              <w:rPr>
                <w:rFonts w:ascii="Calibri" w:eastAsia="MS Gothic" w:hAnsi="Calibri" w:cs="Calibri"/>
                <w:sz w:val="18"/>
                <w:szCs w:val="18"/>
              </w:rPr>
              <w:t xml:space="preserve">Müşteriye Özel </w:t>
            </w:r>
            <w:r w:rsidR="005E6148" w:rsidRPr="0079198B">
              <w:rPr>
                <w:rFonts w:ascii="Calibri" w:eastAsia="MS Gothic" w:hAnsi="Calibri" w:cs="Calibri"/>
                <w:sz w:val="18"/>
                <w:szCs w:val="18"/>
              </w:rPr>
              <w:t xml:space="preserve"> </w:t>
            </w:r>
            <w:r w:rsidRPr="0079198B">
              <w:rPr>
                <w:rFonts w:ascii="Calibri" w:eastAsia="MS Gothic" w:hAnsi="Calibri" w:cs="Calibri"/>
                <w:sz w:val="18"/>
                <w:szCs w:val="18"/>
              </w:rPr>
              <w:t xml:space="preserve">Mekanik Testler </w:t>
            </w:r>
          </w:p>
          <w:p w14:paraId="21B1B74D" w14:textId="77777777" w:rsidR="00120E84" w:rsidRPr="0079198B" w:rsidRDefault="00120E84" w:rsidP="00120E84">
            <w:pPr>
              <w:spacing w:after="0" w:line="240" w:lineRule="auto"/>
              <w:rPr>
                <w:rFonts w:ascii="Calibri" w:eastAsia="Times New Roman" w:hAnsi="Calibri" w:cs="Calibri"/>
                <w:color w:val="000000" w:themeColor="text1"/>
                <w:sz w:val="18"/>
                <w:szCs w:val="18"/>
                <w:lang w:eastAsia="tr-TR"/>
              </w:rPr>
            </w:pPr>
            <w:r w:rsidRPr="0079198B">
              <w:rPr>
                <w:rFonts w:ascii="Segoe UI Symbol" w:eastAsia="MS Gothic" w:hAnsi="Segoe UI Symbol" w:cs="Segoe UI Symbol"/>
                <w:sz w:val="18"/>
                <w:szCs w:val="18"/>
              </w:rPr>
              <w:t>☐</w:t>
            </w:r>
            <w:r w:rsidR="009722A1" w:rsidRPr="0079198B">
              <w:rPr>
                <w:rFonts w:ascii="Calibri" w:eastAsia="MS Gothic" w:hAnsi="Calibri" w:cs="Calibri"/>
                <w:sz w:val="18"/>
                <w:szCs w:val="18"/>
              </w:rPr>
              <w:t xml:space="preserve"> </w:t>
            </w:r>
            <w:r w:rsidRPr="0079198B">
              <w:rPr>
                <w:rFonts w:ascii="Calibri" w:eastAsia="MS Gothic" w:hAnsi="Calibri" w:cs="Calibri"/>
                <w:sz w:val="18"/>
                <w:szCs w:val="18"/>
              </w:rPr>
              <w:t xml:space="preserve">Müşteriye Özel </w:t>
            </w:r>
            <w:r w:rsidR="005E6148" w:rsidRPr="0079198B">
              <w:rPr>
                <w:rFonts w:ascii="Calibri" w:eastAsia="MS Gothic" w:hAnsi="Calibri" w:cs="Calibri"/>
                <w:sz w:val="18"/>
                <w:szCs w:val="18"/>
              </w:rPr>
              <w:t xml:space="preserve"> </w:t>
            </w:r>
            <w:r w:rsidRPr="0079198B">
              <w:rPr>
                <w:rFonts w:ascii="Calibri" w:eastAsia="MS Gothic" w:hAnsi="Calibri" w:cs="Calibri"/>
                <w:sz w:val="18"/>
                <w:szCs w:val="18"/>
              </w:rPr>
              <w:t>Isıl Testler</w:t>
            </w:r>
          </w:p>
          <w:p w14:paraId="39D1C569" w14:textId="77777777" w:rsidR="00120E84" w:rsidRPr="0079198B" w:rsidRDefault="00120E84" w:rsidP="00120E84">
            <w:pPr>
              <w:spacing w:after="0" w:line="240" w:lineRule="auto"/>
              <w:rPr>
                <w:rFonts w:ascii="Calibri" w:eastAsia="Times New Roman" w:hAnsi="Calibri" w:cs="Calibri"/>
                <w:sz w:val="18"/>
                <w:szCs w:val="18"/>
                <w:lang w:eastAsia="tr-TR"/>
              </w:rPr>
            </w:pPr>
            <w:r w:rsidRPr="0079198B">
              <w:rPr>
                <w:rFonts w:ascii="Segoe UI Symbol" w:eastAsia="MS Gothic" w:hAnsi="Segoe UI Symbol" w:cs="Segoe UI Symbol"/>
                <w:sz w:val="18"/>
                <w:szCs w:val="18"/>
              </w:rPr>
              <w:t>☐</w:t>
            </w:r>
            <w:r w:rsidR="009722A1" w:rsidRPr="0079198B">
              <w:rPr>
                <w:rFonts w:ascii="Calibri" w:eastAsia="MS Gothic" w:hAnsi="Calibri" w:cs="Calibri"/>
                <w:sz w:val="18"/>
                <w:szCs w:val="18"/>
              </w:rPr>
              <w:t xml:space="preserve"> </w:t>
            </w:r>
            <w:r w:rsidRPr="0079198B">
              <w:rPr>
                <w:rFonts w:ascii="Calibri" w:eastAsia="Times New Roman" w:hAnsi="Calibri" w:cs="Calibri"/>
                <w:sz w:val="18"/>
                <w:szCs w:val="18"/>
                <w:lang w:eastAsia="tr-TR"/>
              </w:rPr>
              <w:t>Diğer</w:t>
            </w:r>
          </w:p>
        </w:tc>
        <w:tc>
          <w:tcPr>
            <w:tcW w:w="3417" w:type="dxa"/>
          </w:tcPr>
          <w:p w14:paraId="3F8F2F13" w14:textId="77777777" w:rsidR="00120E84" w:rsidRPr="0079198B" w:rsidRDefault="00120E84" w:rsidP="00120E84">
            <w:pPr>
              <w:widowControl w:val="0"/>
              <w:suppressAutoHyphens/>
              <w:snapToGrid w:val="0"/>
              <w:spacing w:after="0" w:line="240" w:lineRule="auto"/>
              <w:rPr>
                <w:rFonts w:ascii="Calibri" w:eastAsia="Times New Roman" w:hAnsi="Calibri" w:cs="Calibri"/>
                <w:bCs/>
                <w:sz w:val="18"/>
                <w:szCs w:val="18"/>
                <w:lang w:eastAsia="tr-TR"/>
              </w:rPr>
            </w:pPr>
          </w:p>
        </w:tc>
      </w:tr>
    </w:tbl>
    <w:p w14:paraId="74BAE0EC" w14:textId="77777777" w:rsidR="008C466B" w:rsidRPr="0079198B" w:rsidRDefault="008C466B">
      <w:pPr>
        <w:rPr>
          <w:rFonts w:ascii="Calibri" w:hAnsi="Calibri" w:cs="Calibri"/>
          <w:sz w:val="18"/>
          <w:szCs w:val="18"/>
        </w:rPr>
      </w:pPr>
    </w:p>
    <w:p w14:paraId="1791A204" w14:textId="77777777" w:rsidR="00D97FFC" w:rsidRDefault="00D97FFC" w:rsidP="00D97FFC">
      <w:pPr>
        <w:rPr>
          <w:rFonts w:ascii="Calibri" w:eastAsia="Calibri" w:hAnsi="Calibri" w:cs="Calibri"/>
          <w:i/>
          <w:sz w:val="18"/>
          <w:szCs w:val="18"/>
        </w:rPr>
      </w:pPr>
    </w:p>
    <w:tbl>
      <w:tblPr>
        <w:tblW w:w="10632"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657"/>
        <w:gridCol w:w="7975"/>
      </w:tblGrid>
      <w:tr w:rsidR="00EF1018" w:rsidRPr="0079198B" w14:paraId="1FBA61A2" w14:textId="77777777" w:rsidTr="00D97FFC">
        <w:trPr>
          <w:trHeight w:val="135"/>
        </w:trPr>
        <w:tc>
          <w:tcPr>
            <w:tcW w:w="2657" w:type="dxa"/>
          </w:tcPr>
          <w:p w14:paraId="6640423A" w14:textId="77777777" w:rsidR="00EF1018" w:rsidRPr="0079198B" w:rsidRDefault="00EF1018" w:rsidP="006E4F29">
            <w:pPr>
              <w:widowControl w:val="0"/>
              <w:suppressAutoHyphens/>
              <w:snapToGrid w:val="0"/>
              <w:spacing w:after="0" w:line="240" w:lineRule="auto"/>
              <w:rPr>
                <w:rFonts w:ascii="Calibri" w:eastAsia="Times New Roman" w:hAnsi="Calibri" w:cs="Calibri"/>
                <w:bCs/>
                <w:sz w:val="18"/>
                <w:szCs w:val="18"/>
              </w:rPr>
            </w:pPr>
            <w:r w:rsidRPr="0079198B">
              <w:rPr>
                <w:rFonts w:ascii="Calibri" w:eastAsia="Times New Roman" w:hAnsi="Calibri" w:cs="Calibri"/>
                <w:bCs/>
                <w:sz w:val="18"/>
                <w:szCs w:val="18"/>
              </w:rPr>
              <w:t>Deney Metodu ile İlgili (Varsa) özel açıklamalar:</w:t>
            </w:r>
          </w:p>
        </w:tc>
        <w:tc>
          <w:tcPr>
            <w:tcW w:w="7975" w:type="dxa"/>
          </w:tcPr>
          <w:p w14:paraId="4A399FF5" w14:textId="77777777" w:rsidR="00EF1018" w:rsidRPr="0079198B" w:rsidRDefault="00EF1018" w:rsidP="006E4F29">
            <w:pPr>
              <w:rPr>
                <w:rFonts w:ascii="Calibri" w:eastAsia="MS Gothic" w:hAnsi="Calibri" w:cs="Calibri"/>
                <w:sz w:val="18"/>
                <w:szCs w:val="18"/>
              </w:rPr>
            </w:pPr>
          </w:p>
        </w:tc>
      </w:tr>
    </w:tbl>
    <w:p w14:paraId="4C403F58" w14:textId="77777777" w:rsidR="0080286A" w:rsidRPr="0079198B" w:rsidRDefault="0080286A" w:rsidP="002F2139">
      <w:pPr>
        <w:pStyle w:val="OnemliNot"/>
        <w:spacing w:before="0" w:line="276" w:lineRule="auto"/>
        <w:jc w:val="both"/>
        <w:rPr>
          <w:rFonts w:ascii="Calibri" w:eastAsia="Calibri" w:hAnsi="Calibri" w:cs="Calibri"/>
          <w:i w:val="0"/>
          <w:sz w:val="18"/>
          <w:szCs w:val="18"/>
          <w:lang w:eastAsia="en-US"/>
        </w:rPr>
      </w:pPr>
    </w:p>
    <w:p w14:paraId="57CAF559" w14:textId="77777777" w:rsidR="003A77D7" w:rsidRPr="0079198B" w:rsidRDefault="003A77D7" w:rsidP="002F2139">
      <w:pPr>
        <w:pStyle w:val="OnemliNot"/>
        <w:spacing w:before="0" w:line="276" w:lineRule="auto"/>
        <w:jc w:val="both"/>
        <w:rPr>
          <w:rFonts w:ascii="Calibri" w:eastAsia="Calibri" w:hAnsi="Calibri" w:cs="Calibri"/>
          <w:i w:val="0"/>
          <w:sz w:val="18"/>
          <w:szCs w:val="18"/>
          <w:lang w:eastAsia="en-US"/>
        </w:rPr>
      </w:pPr>
    </w:p>
    <w:tbl>
      <w:tblPr>
        <w:tblpPr w:leftFromText="141" w:rightFromText="141" w:vertAnchor="text" w:tblpX="-15" w:tblpY="1"/>
        <w:tblOverlap w:val="never"/>
        <w:tblW w:w="10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
        <w:gridCol w:w="599"/>
        <w:gridCol w:w="80"/>
        <w:gridCol w:w="3149"/>
        <w:gridCol w:w="1848"/>
        <w:gridCol w:w="1264"/>
        <w:gridCol w:w="290"/>
        <w:gridCol w:w="3372"/>
        <w:gridCol w:w="30"/>
      </w:tblGrid>
      <w:tr w:rsidR="009422BA" w:rsidRPr="0079198B" w14:paraId="4F46D4C2" w14:textId="77777777" w:rsidTr="009F005A">
        <w:trPr>
          <w:gridBefore w:val="1"/>
          <w:wBefore w:w="15" w:type="dxa"/>
          <w:cantSplit/>
          <w:trHeight w:val="542"/>
        </w:trPr>
        <w:tc>
          <w:tcPr>
            <w:tcW w:w="679" w:type="dxa"/>
            <w:gridSpan w:val="2"/>
            <w:vMerge w:val="restart"/>
            <w:tcBorders>
              <w:top w:val="single" w:sz="12" w:space="0" w:color="auto"/>
              <w:left w:val="single" w:sz="12" w:space="0" w:color="auto"/>
              <w:right w:val="single" w:sz="4" w:space="0" w:color="auto"/>
            </w:tcBorders>
            <w:textDirection w:val="btLr"/>
            <w:vAlign w:val="center"/>
          </w:tcPr>
          <w:p w14:paraId="20334421" w14:textId="77777777" w:rsidR="009422BA" w:rsidRPr="0079198B" w:rsidRDefault="009422BA" w:rsidP="009F005A">
            <w:pPr>
              <w:widowControl w:val="0"/>
              <w:suppressAutoHyphens/>
              <w:snapToGrid w:val="0"/>
              <w:spacing w:after="0" w:line="240" w:lineRule="auto"/>
              <w:jc w:val="center"/>
              <w:rPr>
                <w:rFonts w:ascii="Calibri" w:eastAsia="Times New Roman" w:hAnsi="Calibri" w:cs="Calibri"/>
                <w:bCs/>
                <w:sz w:val="18"/>
                <w:szCs w:val="18"/>
                <w:lang w:eastAsia="tr-TR"/>
              </w:rPr>
            </w:pPr>
            <w:r w:rsidRPr="0079198B">
              <w:rPr>
                <w:rFonts w:ascii="Calibri" w:eastAsia="Bitstream Vera Sans" w:hAnsi="Calibri" w:cs="Calibri"/>
                <w:sz w:val="18"/>
                <w:szCs w:val="18"/>
                <w:lang w:eastAsia="tr-TR"/>
              </w:rPr>
              <w:t>NUMUNE</w:t>
            </w:r>
            <w:r w:rsidR="0074763C" w:rsidRPr="0079198B">
              <w:rPr>
                <w:rFonts w:ascii="Calibri" w:eastAsia="Bitstream Vera Sans" w:hAnsi="Calibri" w:cs="Calibri"/>
                <w:sz w:val="18"/>
                <w:szCs w:val="18"/>
                <w:lang w:eastAsia="tr-TR"/>
              </w:rPr>
              <w:t xml:space="preserve"> </w:t>
            </w:r>
            <w:r w:rsidRPr="0079198B">
              <w:rPr>
                <w:rFonts w:ascii="Calibri" w:eastAsia="Bitstream Vera Sans" w:hAnsi="Calibri" w:cs="Calibri"/>
                <w:sz w:val="18"/>
                <w:szCs w:val="18"/>
                <w:lang w:eastAsia="tr-TR"/>
              </w:rPr>
              <w:t>BİLGİLERİ</w:t>
            </w:r>
          </w:p>
        </w:tc>
        <w:tc>
          <w:tcPr>
            <w:tcW w:w="9953" w:type="dxa"/>
            <w:gridSpan w:val="6"/>
            <w:tcBorders>
              <w:top w:val="single" w:sz="12" w:space="0" w:color="auto"/>
              <w:left w:val="single" w:sz="4" w:space="0" w:color="auto"/>
              <w:right w:val="single" w:sz="12" w:space="0" w:color="auto"/>
            </w:tcBorders>
            <w:vAlign w:val="center"/>
          </w:tcPr>
          <w:p w14:paraId="69C975EF" w14:textId="77777777" w:rsidR="009422BA" w:rsidRPr="0079198B" w:rsidRDefault="009422BA" w:rsidP="009F005A">
            <w:pPr>
              <w:widowControl w:val="0"/>
              <w:suppressAutoHyphens/>
              <w:spacing w:after="0" w:line="240" w:lineRule="auto"/>
              <w:jc w:val="both"/>
              <w:rPr>
                <w:rFonts w:ascii="Calibri" w:eastAsia="Bitstream Vera Sans" w:hAnsi="Calibri" w:cs="Calibri"/>
                <w:sz w:val="18"/>
                <w:szCs w:val="18"/>
                <w:lang w:eastAsia="tr-TR"/>
              </w:rPr>
            </w:pPr>
            <w:r w:rsidRPr="0079198B">
              <w:rPr>
                <w:rFonts w:ascii="Calibri" w:eastAsia="Bitstream Vera Sans" w:hAnsi="Calibri" w:cs="Calibri"/>
                <w:sz w:val="18"/>
                <w:szCs w:val="18"/>
                <w:lang w:eastAsia="tr-TR"/>
              </w:rPr>
              <w:t>Numune için (varsa) özel açıklamalar:</w:t>
            </w:r>
          </w:p>
          <w:p w14:paraId="70BE4AC1" w14:textId="77777777" w:rsidR="009422BA" w:rsidRPr="0079198B" w:rsidRDefault="009422BA" w:rsidP="009F005A">
            <w:pPr>
              <w:widowControl w:val="0"/>
              <w:suppressAutoHyphens/>
              <w:snapToGrid w:val="0"/>
              <w:spacing w:after="0" w:line="240" w:lineRule="auto"/>
              <w:rPr>
                <w:rFonts w:ascii="Calibri" w:eastAsia="Times New Roman" w:hAnsi="Calibri" w:cs="Calibri"/>
                <w:bCs/>
                <w:sz w:val="18"/>
                <w:szCs w:val="18"/>
                <w:lang w:eastAsia="tr-TR"/>
              </w:rPr>
            </w:pPr>
          </w:p>
        </w:tc>
      </w:tr>
      <w:tr w:rsidR="009422BA" w:rsidRPr="0079198B" w14:paraId="1E19FFC4" w14:textId="77777777" w:rsidTr="009F005A">
        <w:trPr>
          <w:gridBefore w:val="1"/>
          <w:wBefore w:w="15" w:type="dxa"/>
          <w:cantSplit/>
          <w:trHeight w:val="450"/>
        </w:trPr>
        <w:tc>
          <w:tcPr>
            <w:tcW w:w="679" w:type="dxa"/>
            <w:gridSpan w:val="2"/>
            <w:vMerge/>
            <w:tcBorders>
              <w:left w:val="single" w:sz="12" w:space="0" w:color="auto"/>
              <w:right w:val="single" w:sz="4" w:space="0" w:color="auto"/>
            </w:tcBorders>
            <w:textDirection w:val="btLr"/>
          </w:tcPr>
          <w:p w14:paraId="6B5D000C" w14:textId="77777777" w:rsidR="009422BA" w:rsidRPr="0079198B" w:rsidRDefault="009422BA" w:rsidP="009F005A">
            <w:pPr>
              <w:widowControl w:val="0"/>
              <w:suppressAutoHyphens/>
              <w:snapToGrid w:val="0"/>
              <w:spacing w:after="0" w:line="240" w:lineRule="auto"/>
              <w:jc w:val="both"/>
              <w:rPr>
                <w:rFonts w:ascii="Calibri" w:eastAsia="Bitstream Vera Sans" w:hAnsi="Calibri" w:cs="Calibri"/>
                <w:b/>
                <w:sz w:val="18"/>
                <w:szCs w:val="18"/>
                <w:lang w:eastAsia="tr-TR"/>
              </w:rPr>
            </w:pPr>
          </w:p>
        </w:tc>
        <w:tc>
          <w:tcPr>
            <w:tcW w:w="4997" w:type="dxa"/>
            <w:gridSpan w:val="2"/>
            <w:tcBorders>
              <w:top w:val="single" w:sz="4" w:space="0" w:color="auto"/>
              <w:left w:val="single" w:sz="4" w:space="0" w:color="auto"/>
              <w:bottom w:val="single" w:sz="4" w:space="0" w:color="auto"/>
              <w:right w:val="single" w:sz="4" w:space="0" w:color="auto"/>
            </w:tcBorders>
          </w:tcPr>
          <w:p w14:paraId="69D7C9F0" w14:textId="77777777" w:rsidR="009422BA" w:rsidRPr="0079198B" w:rsidRDefault="009422BA" w:rsidP="009F005A">
            <w:pPr>
              <w:widowControl w:val="0"/>
              <w:suppressAutoHyphens/>
              <w:snapToGrid w:val="0"/>
              <w:spacing w:after="0" w:line="240" w:lineRule="auto"/>
              <w:rPr>
                <w:rFonts w:ascii="Calibri" w:eastAsia="Bitstream Vera Sans" w:hAnsi="Calibri" w:cs="Calibri"/>
                <w:sz w:val="18"/>
                <w:szCs w:val="18"/>
                <w:lang w:eastAsia="tr-TR"/>
              </w:rPr>
            </w:pPr>
            <w:r w:rsidRPr="0079198B">
              <w:rPr>
                <w:rFonts w:ascii="Calibri" w:eastAsia="Times New Roman" w:hAnsi="Calibri" w:cs="Calibri"/>
                <w:bCs/>
                <w:sz w:val="18"/>
                <w:szCs w:val="18"/>
                <w:lang w:eastAsia="tr-TR"/>
              </w:rPr>
              <w:t xml:space="preserve">Artan Numunenin İadesini İstiyorum </w:t>
            </w:r>
            <w:r w:rsidRPr="0079198B">
              <w:rPr>
                <w:rFonts w:ascii="Segoe UI Symbol" w:eastAsia="MS Gothic" w:hAnsi="Segoe UI Symbol" w:cs="Segoe UI Symbol"/>
                <w:bCs/>
                <w:sz w:val="18"/>
                <w:szCs w:val="18"/>
                <w:lang w:eastAsia="tr-TR"/>
              </w:rPr>
              <w:t>☐</w:t>
            </w:r>
            <w:r w:rsidRPr="0079198B">
              <w:rPr>
                <w:rFonts w:ascii="Calibri" w:eastAsia="Times New Roman" w:hAnsi="Calibri" w:cs="Calibri"/>
                <w:bCs/>
                <w:sz w:val="18"/>
                <w:szCs w:val="18"/>
                <w:lang w:eastAsia="tr-TR"/>
              </w:rPr>
              <w:t xml:space="preserve">      İstemiyorum </w:t>
            </w:r>
            <w:r w:rsidRPr="0079198B">
              <w:rPr>
                <w:rFonts w:ascii="Segoe UI Symbol" w:eastAsia="MS Gothic" w:hAnsi="Segoe UI Symbol" w:cs="Segoe UI Symbol"/>
                <w:bCs/>
                <w:sz w:val="18"/>
                <w:szCs w:val="18"/>
                <w:lang w:eastAsia="tr-TR"/>
              </w:rPr>
              <w:t>☐</w:t>
            </w:r>
          </w:p>
        </w:tc>
        <w:tc>
          <w:tcPr>
            <w:tcW w:w="4956" w:type="dxa"/>
            <w:gridSpan w:val="4"/>
            <w:tcBorders>
              <w:top w:val="single" w:sz="4" w:space="0" w:color="auto"/>
              <w:left w:val="single" w:sz="4" w:space="0" w:color="auto"/>
              <w:bottom w:val="single" w:sz="4" w:space="0" w:color="auto"/>
              <w:right w:val="single" w:sz="12" w:space="0" w:color="auto"/>
            </w:tcBorders>
          </w:tcPr>
          <w:p w14:paraId="166AE683" w14:textId="77777777" w:rsidR="009422BA" w:rsidRPr="0079198B" w:rsidRDefault="009422BA" w:rsidP="009F005A">
            <w:pPr>
              <w:widowControl w:val="0"/>
              <w:suppressAutoHyphens/>
              <w:snapToGrid w:val="0"/>
              <w:spacing w:after="0" w:line="240" w:lineRule="auto"/>
              <w:rPr>
                <w:rFonts w:ascii="Calibri" w:eastAsia="Bitstream Vera Sans" w:hAnsi="Calibri" w:cs="Calibri"/>
                <w:sz w:val="18"/>
                <w:szCs w:val="18"/>
                <w:lang w:eastAsia="tr-TR"/>
              </w:rPr>
            </w:pPr>
            <w:r w:rsidRPr="0079198B">
              <w:rPr>
                <w:rFonts w:ascii="Calibri" w:eastAsia="Times New Roman" w:hAnsi="Calibri" w:cs="Calibri"/>
                <w:bCs/>
                <w:sz w:val="18"/>
                <w:szCs w:val="18"/>
                <w:lang w:eastAsia="tr-TR"/>
              </w:rPr>
              <w:t xml:space="preserve">Ölçüm Belirsizliği İstiyorum </w:t>
            </w:r>
            <w:r w:rsidRPr="0079198B">
              <w:rPr>
                <w:rFonts w:ascii="Segoe UI Symbol" w:eastAsia="MS Gothic" w:hAnsi="Segoe UI Symbol" w:cs="Segoe UI Symbol"/>
                <w:bCs/>
                <w:sz w:val="18"/>
                <w:szCs w:val="18"/>
                <w:lang w:eastAsia="tr-TR"/>
              </w:rPr>
              <w:t>☐</w:t>
            </w:r>
            <w:r w:rsidRPr="0079198B">
              <w:rPr>
                <w:rFonts w:ascii="Calibri" w:eastAsia="Times New Roman" w:hAnsi="Calibri" w:cs="Calibri"/>
                <w:bCs/>
                <w:sz w:val="18"/>
                <w:szCs w:val="18"/>
                <w:lang w:eastAsia="tr-TR"/>
              </w:rPr>
              <w:t xml:space="preserve">  İstemiyorum </w:t>
            </w:r>
            <w:r w:rsidRPr="0079198B">
              <w:rPr>
                <w:rFonts w:ascii="Segoe UI Symbol" w:eastAsia="MS Gothic" w:hAnsi="Segoe UI Symbol" w:cs="Segoe UI Symbol"/>
                <w:bCs/>
                <w:sz w:val="18"/>
                <w:szCs w:val="18"/>
                <w:lang w:eastAsia="tr-TR"/>
              </w:rPr>
              <w:t>☐</w:t>
            </w:r>
          </w:p>
        </w:tc>
      </w:tr>
      <w:tr w:rsidR="009F005A" w:rsidRPr="0079198B" w14:paraId="359FC0E9" w14:textId="77777777" w:rsidTr="009F005A">
        <w:trPr>
          <w:gridBefore w:val="1"/>
          <w:wBefore w:w="15" w:type="dxa"/>
          <w:cantSplit/>
          <w:trHeight w:val="450"/>
        </w:trPr>
        <w:tc>
          <w:tcPr>
            <w:tcW w:w="679" w:type="dxa"/>
            <w:gridSpan w:val="2"/>
            <w:tcBorders>
              <w:left w:val="single" w:sz="12" w:space="0" w:color="auto"/>
              <w:right w:val="single" w:sz="4" w:space="0" w:color="auto"/>
            </w:tcBorders>
            <w:textDirection w:val="btLr"/>
          </w:tcPr>
          <w:p w14:paraId="6675C350" w14:textId="77777777" w:rsidR="009F005A" w:rsidRPr="0079198B" w:rsidRDefault="009F005A" w:rsidP="009F005A">
            <w:pPr>
              <w:widowControl w:val="0"/>
              <w:suppressAutoHyphens/>
              <w:snapToGrid w:val="0"/>
              <w:spacing w:after="0" w:line="240" w:lineRule="auto"/>
              <w:jc w:val="both"/>
              <w:rPr>
                <w:rFonts w:ascii="Calibri" w:eastAsia="Bitstream Vera Sans" w:hAnsi="Calibri" w:cs="Calibri"/>
                <w:b/>
                <w:sz w:val="18"/>
                <w:szCs w:val="18"/>
                <w:lang w:eastAsia="tr-TR"/>
              </w:rPr>
            </w:pPr>
          </w:p>
        </w:tc>
        <w:tc>
          <w:tcPr>
            <w:tcW w:w="9953" w:type="dxa"/>
            <w:gridSpan w:val="6"/>
            <w:tcBorders>
              <w:top w:val="single" w:sz="4" w:space="0" w:color="auto"/>
              <w:left w:val="single" w:sz="4" w:space="0" w:color="auto"/>
              <w:bottom w:val="single" w:sz="4" w:space="0" w:color="auto"/>
              <w:right w:val="single" w:sz="12" w:space="0" w:color="auto"/>
            </w:tcBorders>
          </w:tcPr>
          <w:p w14:paraId="4ED2CE58" w14:textId="77777777" w:rsidR="009F005A" w:rsidRPr="0079198B" w:rsidRDefault="009F005A" w:rsidP="009F005A">
            <w:pPr>
              <w:spacing w:after="0" w:line="240" w:lineRule="auto"/>
              <w:rPr>
                <w:rFonts w:ascii="Calibri" w:hAnsi="Calibri" w:cs="Calibri"/>
                <w:b/>
                <w:sz w:val="18"/>
                <w:szCs w:val="18"/>
              </w:rPr>
            </w:pPr>
            <w:r w:rsidRPr="0079198B">
              <w:rPr>
                <w:rFonts w:ascii="Calibri" w:hAnsi="Calibri" w:cs="Calibri"/>
                <w:b/>
                <w:sz w:val="18"/>
                <w:szCs w:val="18"/>
              </w:rPr>
              <w:t xml:space="preserve">Deney Sonuçlarına göre </w:t>
            </w:r>
            <w:hyperlink r:id="rId8" w:history="1">
              <w:r w:rsidRPr="0079198B">
                <w:rPr>
                  <w:rStyle w:val="Kpr"/>
                  <w:rFonts w:ascii="Calibri" w:hAnsi="Calibri" w:cs="Calibri"/>
                  <w:b/>
                  <w:color w:val="auto"/>
                  <w:sz w:val="18"/>
                  <w:szCs w:val="18"/>
                </w:rPr>
                <w:t>Uygunluk/Uymazlık Değerlendirmesi</w:t>
              </w:r>
            </w:hyperlink>
            <w:r w:rsidRPr="0079198B">
              <w:rPr>
                <w:rFonts w:ascii="Calibri" w:hAnsi="Calibri" w:cs="Calibri"/>
                <w:b/>
                <w:sz w:val="18"/>
                <w:szCs w:val="18"/>
              </w:rPr>
              <w:t xml:space="preserve"> İsteniyor mu?</w:t>
            </w:r>
          </w:p>
          <w:p w14:paraId="0842F098" w14:textId="3AE25C44" w:rsidR="009F005A" w:rsidRPr="0079198B" w:rsidRDefault="009F005A" w:rsidP="009F005A">
            <w:pPr>
              <w:rPr>
                <w:rFonts w:ascii="Calibri" w:hAnsi="Calibri" w:cs="Calibri"/>
                <w:b/>
                <w:sz w:val="18"/>
                <w:szCs w:val="18"/>
              </w:rPr>
            </w:pPr>
            <w:r w:rsidRPr="0079198B">
              <w:rPr>
                <w:rFonts w:ascii="Calibri" w:hAnsi="Calibri" w:cs="Calibri"/>
                <w:b/>
                <w:sz w:val="18"/>
                <w:szCs w:val="18"/>
              </w:rPr>
              <w:t>Cevabın</w:t>
            </w:r>
            <w:r w:rsidR="005A192F">
              <w:rPr>
                <w:rFonts w:ascii="Calibri" w:hAnsi="Calibri" w:cs="Calibri"/>
                <w:b/>
                <w:sz w:val="18"/>
                <w:szCs w:val="18"/>
              </w:rPr>
              <w:t>ız “Evet” ise,  KÜBTUAM-FR-105</w:t>
            </w:r>
            <w:r w:rsidRPr="0079198B">
              <w:rPr>
                <w:rFonts w:ascii="Calibri" w:hAnsi="Calibri" w:cs="Calibri"/>
                <w:b/>
                <w:sz w:val="18"/>
                <w:szCs w:val="18"/>
              </w:rPr>
              <w:t xml:space="preserve"> Karar Kuralına göre Uygunluk Değerlendirme Talep Formunu doldurunuz ve bu forma ekleyiniz</w:t>
            </w:r>
          </w:p>
          <w:p w14:paraId="0B14BCE8" w14:textId="77777777" w:rsidR="009F005A" w:rsidRPr="0079198B" w:rsidRDefault="00792C94" w:rsidP="009F005A">
            <w:pPr>
              <w:widowControl w:val="0"/>
              <w:suppressAutoHyphens/>
              <w:snapToGrid w:val="0"/>
              <w:spacing w:after="0" w:line="240" w:lineRule="auto"/>
              <w:rPr>
                <w:rFonts w:ascii="Calibri" w:eastAsia="Times New Roman" w:hAnsi="Calibri" w:cs="Calibri"/>
                <w:bCs/>
                <w:sz w:val="18"/>
                <w:szCs w:val="18"/>
                <w:lang w:eastAsia="tr-TR"/>
              </w:rPr>
            </w:pPr>
            <w:sdt>
              <w:sdtPr>
                <w:rPr>
                  <w:rFonts w:ascii="Calibri" w:hAnsi="Calibri" w:cs="Calibri"/>
                  <w:b/>
                  <w:sz w:val="18"/>
                  <w:szCs w:val="18"/>
                </w:rPr>
                <w:id w:val="-1710721151"/>
                <w14:checkbox>
                  <w14:checked w14:val="0"/>
                  <w14:checkedState w14:val="2612" w14:font="MS Gothic"/>
                  <w14:uncheckedState w14:val="2610" w14:font="MS Gothic"/>
                </w14:checkbox>
              </w:sdtPr>
              <w:sdtEndPr/>
              <w:sdtContent>
                <w:r w:rsidR="009F005A" w:rsidRPr="0079198B">
                  <w:rPr>
                    <w:rFonts w:ascii="Segoe UI Symbol" w:eastAsia="MS Gothic" w:hAnsi="Segoe UI Symbol" w:cs="Segoe UI Symbol"/>
                    <w:b/>
                    <w:sz w:val="18"/>
                    <w:szCs w:val="18"/>
                  </w:rPr>
                  <w:t>☐</w:t>
                </w:r>
              </w:sdtContent>
            </w:sdt>
            <w:r w:rsidR="009F005A" w:rsidRPr="0079198B">
              <w:rPr>
                <w:rFonts w:ascii="Calibri" w:hAnsi="Calibri" w:cs="Calibri"/>
                <w:b/>
                <w:sz w:val="18"/>
                <w:szCs w:val="18"/>
              </w:rPr>
              <w:t xml:space="preserve"> Evet </w:t>
            </w:r>
            <w:sdt>
              <w:sdtPr>
                <w:rPr>
                  <w:rFonts w:ascii="Calibri" w:hAnsi="Calibri" w:cs="Calibri"/>
                  <w:b/>
                  <w:sz w:val="18"/>
                  <w:szCs w:val="18"/>
                </w:rPr>
                <w:id w:val="-615064266"/>
                <w14:checkbox>
                  <w14:checked w14:val="0"/>
                  <w14:checkedState w14:val="2612" w14:font="MS Gothic"/>
                  <w14:uncheckedState w14:val="2610" w14:font="MS Gothic"/>
                </w14:checkbox>
              </w:sdtPr>
              <w:sdtEndPr/>
              <w:sdtContent>
                <w:r w:rsidR="009F005A" w:rsidRPr="0079198B">
                  <w:rPr>
                    <w:rFonts w:ascii="Segoe UI Symbol" w:eastAsia="MS Gothic" w:hAnsi="Segoe UI Symbol" w:cs="Segoe UI Symbol"/>
                    <w:b/>
                    <w:sz w:val="18"/>
                    <w:szCs w:val="18"/>
                  </w:rPr>
                  <w:t>☐</w:t>
                </w:r>
              </w:sdtContent>
            </w:sdt>
            <w:r w:rsidR="009F005A" w:rsidRPr="0079198B">
              <w:rPr>
                <w:rFonts w:ascii="Calibri" w:hAnsi="Calibri" w:cs="Calibri"/>
                <w:b/>
                <w:sz w:val="18"/>
                <w:szCs w:val="18"/>
              </w:rPr>
              <w:t xml:space="preserve"> Hayır</w:t>
            </w:r>
          </w:p>
        </w:tc>
      </w:tr>
      <w:tr w:rsidR="009F005A" w:rsidRPr="0079198B" w14:paraId="66B4B929" w14:textId="77777777" w:rsidTr="009F005A">
        <w:trPr>
          <w:gridBefore w:val="1"/>
          <w:wBefore w:w="15" w:type="dxa"/>
          <w:cantSplit/>
          <w:trHeight w:val="450"/>
        </w:trPr>
        <w:tc>
          <w:tcPr>
            <w:tcW w:w="679" w:type="dxa"/>
            <w:gridSpan w:val="2"/>
            <w:tcBorders>
              <w:left w:val="single" w:sz="12" w:space="0" w:color="auto"/>
              <w:right w:val="single" w:sz="4" w:space="0" w:color="auto"/>
            </w:tcBorders>
            <w:textDirection w:val="btLr"/>
          </w:tcPr>
          <w:p w14:paraId="4CB88010" w14:textId="77777777" w:rsidR="009F005A" w:rsidRPr="0079198B" w:rsidRDefault="009F005A" w:rsidP="009F005A">
            <w:pPr>
              <w:widowControl w:val="0"/>
              <w:suppressAutoHyphens/>
              <w:snapToGrid w:val="0"/>
              <w:spacing w:after="0" w:line="240" w:lineRule="auto"/>
              <w:jc w:val="both"/>
              <w:rPr>
                <w:rFonts w:ascii="Calibri" w:eastAsia="Bitstream Vera Sans" w:hAnsi="Calibri" w:cs="Calibri"/>
                <w:b/>
                <w:sz w:val="18"/>
                <w:szCs w:val="18"/>
                <w:lang w:eastAsia="tr-TR"/>
              </w:rPr>
            </w:pPr>
          </w:p>
        </w:tc>
        <w:tc>
          <w:tcPr>
            <w:tcW w:w="3149" w:type="dxa"/>
            <w:tcBorders>
              <w:top w:val="single" w:sz="4" w:space="0" w:color="auto"/>
              <w:left w:val="single" w:sz="4" w:space="0" w:color="auto"/>
              <w:bottom w:val="single" w:sz="4" w:space="0" w:color="auto"/>
              <w:right w:val="single" w:sz="12" w:space="0" w:color="auto"/>
            </w:tcBorders>
          </w:tcPr>
          <w:p w14:paraId="5D15C259" w14:textId="77777777" w:rsidR="009F005A" w:rsidRPr="0079198B" w:rsidRDefault="009F005A" w:rsidP="009F005A">
            <w:pPr>
              <w:widowControl w:val="0"/>
              <w:suppressAutoHyphens/>
              <w:snapToGrid w:val="0"/>
              <w:spacing w:after="0" w:line="240" w:lineRule="auto"/>
              <w:rPr>
                <w:rFonts w:ascii="Calibri" w:eastAsia="Times New Roman" w:hAnsi="Calibri" w:cs="Calibri"/>
                <w:bCs/>
                <w:sz w:val="18"/>
                <w:szCs w:val="18"/>
                <w:lang w:eastAsia="tr-TR"/>
              </w:rPr>
            </w:pPr>
            <w:r w:rsidRPr="0079198B">
              <w:rPr>
                <w:rFonts w:ascii="Calibri" w:eastAsia="MS Gothic" w:hAnsi="Calibri" w:cs="Calibri"/>
                <w:b/>
                <w:sz w:val="18"/>
                <w:szCs w:val="18"/>
              </w:rPr>
              <w:t>Feragat Beyanı</w:t>
            </w:r>
          </w:p>
        </w:tc>
        <w:tc>
          <w:tcPr>
            <w:tcW w:w="3402" w:type="dxa"/>
            <w:gridSpan w:val="3"/>
            <w:tcBorders>
              <w:top w:val="single" w:sz="4" w:space="0" w:color="auto"/>
              <w:left w:val="single" w:sz="4" w:space="0" w:color="auto"/>
              <w:bottom w:val="single" w:sz="4" w:space="0" w:color="auto"/>
              <w:right w:val="single" w:sz="12" w:space="0" w:color="auto"/>
            </w:tcBorders>
          </w:tcPr>
          <w:p w14:paraId="26CDB6B0" w14:textId="77777777" w:rsidR="009F005A" w:rsidRPr="0079198B" w:rsidRDefault="00792C94" w:rsidP="009F005A">
            <w:pPr>
              <w:widowControl w:val="0"/>
              <w:suppressAutoHyphens/>
              <w:snapToGrid w:val="0"/>
              <w:spacing w:after="0" w:line="240" w:lineRule="auto"/>
              <w:rPr>
                <w:rFonts w:ascii="Calibri" w:eastAsia="Times New Roman" w:hAnsi="Calibri" w:cs="Calibri"/>
                <w:bCs/>
                <w:sz w:val="18"/>
                <w:szCs w:val="18"/>
                <w:lang w:eastAsia="tr-TR"/>
              </w:rPr>
            </w:pPr>
            <w:sdt>
              <w:sdtPr>
                <w:rPr>
                  <w:rFonts w:ascii="Calibri" w:eastAsia="MS Gothic" w:hAnsi="Calibri" w:cs="Calibri"/>
                  <w:sz w:val="18"/>
                  <w:szCs w:val="18"/>
                </w:rPr>
                <w:id w:val="-1392576346"/>
                <w14:checkbox>
                  <w14:checked w14:val="0"/>
                  <w14:checkedState w14:val="2612" w14:font="MS Gothic"/>
                  <w14:uncheckedState w14:val="2610" w14:font="MS Gothic"/>
                </w14:checkbox>
              </w:sdtPr>
              <w:sdtEndPr/>
              <w:sdtContent>
                <w:r w:rsidR="009F005A" w:rsidRPr="0079198B">
                  <w:rPr>
                    <w:rFonts w:ascii="Segoe UI Symbol" w:eastAsia="MS Gothic" w:hAnsi="Segoe UI Symbol" w:cs="Segoe UI Symbol"/>
                    <w:sz w:val="18"/>
                    <w:szCs w:val="18"/>
                  </w:rPr>
                  <w:t>☐</w:t>
                </w:r>
              </w:sdtContent>
            </w:sdt>
            <w:r w:rsidR="009F005A" w:rsidRPr="0079198B">
              <w:rPr>
                <w:rFonts w:ascii="Calibri" w:eastAsia="MS Gothic" w:hAnsi="Calibri" w:cs="Calibri"/>
                <w:sz w:val="18"/>
                <w:szCs w:val="18"/>
              </w:rPr>
              <w:t xml:space="preserve"> Alındı                          </w:t>
            </w:r>
            <w:sdt>
              <w:sdtPr>
                <w:rPr>
                  <w:rFonts w:ascii="Calibri" w:eastAsia="MS Gothic" w:hAnsi="Calibri" w:cs="Calibri"/>
                  <w:sz w:val="18"/>
                  <w:szCs w:val="18"/>
                </w:rPr>
                <w:id w:val="1451440599"/>
                <w14:checkbox>
                  <w14:checked w14:val="0"/>
                  <w14:checkedState w14:val="2612" w14:font="MS Gothic"/>
                  <w14:uncheckedState w14:val="2610" w14:font="MS Gothic"/>
                </w14:checkbox>
              </w:sdtPr>
              <w:sdtEndPr/>
              <w:sdtContent>
                <w:r w:rsidR="009F005A" w:rsidRPr="0079198B">
                  <w:rPr>
                    <w:rFonts w:ascii="Segoe UI Symbol" w:eastAsia="MS Gothic" w:hAnsi="Segoe UI Symbol" w:cs="Segoe UI Symbol"/>
                    <w:sz w:val="18"/>
                    <w:szCs w:val="18"/>
                  </w:rPr>
                  <w:t>☐</w:t>
                </w:r>
              </w:sdtContent>
            </w:sdt>
            <w:r w:rsidR="009F005A" w:rsidRPr="0079198B">
              <w:rPr>
                <w:rFonts w:ascii="Calibri" w:eastAsia="MS Gothic" w:hAnsi="Calibri" w:cs="Calibri"/>
                <w:sz w:val="18"/>
                <w:szCs w:val="18"/>
              </w:rPr>
              <w:t>Alınmadı</w:t>
            </w:r>
          </w:p>
        </w:tc>
        <w:tc>
          <w:tcPr>
            <w:tcW w:w="3402" w:type="dxa"/>
            <w:gridSpan w:val="2"/>
            <w:tcBorders>
              <w:top w:val="single" w:sz="4" w:space="0" w:color="auto"/>
              <w:left w:val="single" w:sz="4" w:space="0" w:color="auto"/>
              <w:bottom w:val="single" w:sz="4" w:space="0" w:color="auto"/>
              <w:right w:val="single" w:sz="12" w:space="0" w:color="auto"/>
            </w:tcBorders>
          </w:tcPr>
          <w:p w14:paraId="3CE6360F" w14:textId="77777777" w:rsidR="009F005A" w:rsidRPr="0079198B" w:rsidRDefault="009F005A" w:rsidP="009F005A">
            <w:pPr>
              <w:widowControl w:val="0"/>
              <w:suppressAutoHyphens/>
              <w:snapToGrid w:val="0"/>
              <w:spacing w:after="0" w:line="240" w:lineRule="auto"/>
              <w:rPr>
                <w:rFonts w:ascii="Calibri" w:eastAsia="Times New Roman" w:hAnsi="Calibri" w:cs="Calibri"/>
                <w:bCs/>
                <w:sz w:val="18"/>
                <w:szCs w:val="18"/>
                <w:lang w:eastAsia="tr-TR"/>
              </w:rPr>
            </w:pPr>
            <w:r w:rsidRPr="0079198B">
              <w:rPr>
                <w:rFonts w:ascii="Calibri" w:eastAsia="Times New Roman" w:hAnsi="Calibri" w:cs="Calibri"/>
                <w:bCs/>
                <w:i/>
                <w:sz w:val="18"/>
                <w:szCs w:val="18"/>
                <w:lang w:eastAsia="tr-TR"/>
              </w:rPr>
              <w:t>Açıklamalar</w:t>
            </w:r>
          </w:p>
        </w:tc>
      </w:tr>
      <w:tr w:rsidR="009F005A" w:rsidRPr="0079198B" w14:paraId="5C206F3E" w14:textId="77777777" w:rsidTr="009F005A">
        <w:trPr>
          <w:gridBefore w:val="1"/>
          <w:wBefore w:w="15" w:type="dxa"/>
          <w:cantSplit/>
          <w:trHeight w:val="450"/>
        </w:trPr>
        <w:tc>
          <w:tcPr>
            <w:tcW w:w="10632" w:type="dxa"/>
            <w:gridSpan w:val="8"/>
            <w:tcBorders>
              <w:left w:val="single" w:sz="12" w:space="0" w:color="auto"/>
              <w:right w:val="single" w:sz="12" w:space="0" w:color="auto"/>
            </w:tcBorders>
          </w:tcPr>
          <w:p w14:paraId="3E304052" w14:textId="77777777" w:rsidR="009F005A" w:rsidRPr="0079198B" w:rsidRDefault="009F005A" w:rsidP="009F005A">
            <w:pPr>
              <w:widowControl w:val="0"/>
              <w:suppressAutoHyphens/>
              <w:snapToGrid w:val="0"/>
              <w:spacing w:after="0" w:line="240" w:lineRule="auto"/>
              <w:rPr>
                <w:rFonts w:ascii="Calibri" w:eastAsia="Times New Roman" w:hAnsi="Calibri" w:cs="Calibri"/>
                <w:b/>
                <w:bCs/>
                <w:i/>
                <w:sz w:val="18"/>
                <w:szCs w:val="18"/>
                <w:lang w:eastAsia="tr-TR"/>
              </w:rPr>
            </w:pPr>
            <w:r w:rsidRPr="0079198B">
              <w:rPr>
                <w:rFonts w:ascii="Calibri" w:hAnsi="Calibri" w:cs="Calibri"/>
                <w:b/>
                <w:color w:val="000000"/>
                <w:sz w:val="24"/>
              </w:rPr>
              <w:t>Not: Karar kuralı ve feragat beyanı istiyorsanız bu alanı doldurduktan sonra Numune Kabul Sorumlusuyla iletişime geçiniz.</w:t>
            </w:r>
          </w:p>
        </w:tc>
      </w:tr>
      <w:tr w:rsidR="009F005A" w:rsidRPr="0079198B" w14:paraId="3EDDD255" w14:textId="77777777" w:rsidTr="009F005A">
        <w:tblPrEx>
          <w:tblBorders>
            <w:top w:val="single" w:sz="12" w:space="0" w:color="auto"/>
            <w:left w:val="single" w:sz="12" w:space="0" w:color="auto"/>
            <w:bottom w:val="single" w:sz="12" w:space="0" w:color="auto"/>
            <w:right w:val="single" w:sz="12" w:space="0" w:color="auto"/>
          </w:tblBorders>
          <w:tblCellMar>
            <w:left w:w="70" w:type="dxa"/>
            <w:right w:w="70" w:type="dxa"/>
          </w:tblCellMar>
          <w:tblLook w:val="04A0" w:firstRow="1" w:lastRow="0" w:firstColumn="1" w:lastColumn="0" w:noHBand="0" w:noVBand="1"/>
        </w:tblPrEx>
        <w:trPr>
          <w:gridAfter w:val="1"/>
          <w:wAfter w:w="30" w:type="dxa"/>
          <w:trHeight w:val="509"/>
        </w:trPr>
        <w:tc>
          <w:tcPr>
            <w:tcW w:w="614" w:type="dxa"/>
            <w:gridSpan w:val="2"/>
            <w:vMerge w:val="restart"/>
            <w:shd w:val="clear" w:color="auto" w:fill="auto"/>
            <w:noWrap/>
            <w:textDirection w:val="btLr"/>
            <w:vAlign w:val="bottom"/>
            <w:hideMark/>
          </w:tcPr>
          <w:p w14:paraId="6358751D" w14:textId="77777777" w:rsidR="009F005A" w:rsidRPr="0079198B" w:rsidRDefault="009F005A" w:rsidP="009F005A">
            <w:pPr>
              <w:spacing w:after="0" w:line="240" w:lineRule="auto"/>
              <w:jc w:val="center"/>
              <w:rPr>
                <w:rFonts w:ascii="Calibri" w:eastAsia="Times New Roman" w:hAnsi="Calibri" w:cs="Calibri"/>
                <w:b/>
                <w:bCs/>
                <w:sz w:val="16"/>
                <w:szCs w:val="16"/>
              </w:rPr>
            </w:pPr>
            <w:r w:rsidRPr="0079198B">
              <w:rPr>
                <w:rFonts w:ascii="Calibri" w:eastAsia="Times New Roman" w:hAnsi="Calibri" w:cs="Calibri"/>
                <w:b/>
                <w:bCs/>
                <w:sz w:val="16"/>
                <w:szCs w:val="16"/>
              </w:rPr>
              <w:t>GÜVENLİK BİLGİLERİ</w:t>
            </w:r>
          </w:p>
        </w:tc>
        <w:tc>
          <w:tcPr>
            <w:tcW w:w="6341" w:type="dxa"/>
            <w:gridSpan w:val="4"/>
            <w:vMerge w:val="restart"/>
            <w:shd w:val="clear" w:color="auto" w:fill="auto"/>
            <w:hideMark/>
          </w:tcPr>
          <w:p w14:paraId="5391C056" w14:textId="77777777" w:rsidR="009F005A" w:rsidRPr="0079198B" w:rsidRDefault="009F005A" w:rsidP="009F005A">
            <w:pPr>
              <w:spacing w:after="0" w:line="240" w:lineRule="auto"/>
              <w:rPr>
                <w:rFonts w:ascii="Calibri" w:eastAsia="Times New Roman" w:hAnsi="Calibri" w:cs="Calibri"/>
                <w:bCs/>
                <w:sz w:val="18"/>
                <w:szCs w:val="18"/>
              </w:rPr>
            </w:pPr>
            <w:r w:rsidRPr="0079198B">
              <w:rPr>
                <w:rFonts w:ascii="Calibri" w:eastAsia="Times New Roman" w:hAnsi="Calibri" w:cs="Calibri"/>
                <w:bCs/>
                <w:sz w:val="18"/>
                <w:szCs w:val="18"/>
              </w:rPr>
              <w:t>Deney Numune / Numunelerinin Risklerine Karşı Alınması Gereken Önlemleri Belirten Risk ve Güvenlik Kodu ( R ve S Kodları)</w:t>
            </w:r>
          </w:p>
        </w:tc>
        <w:tc>
          <w:tcPr>
            <w:tcW w:w="3662" w:type="dxa"/>
            <w:gridSpan w:val="2"/>
            <w:vMerge w:val="restart"/>
            <w:shd w:val="clear" w:color="auto" w:fill="auto"/>
            <w:noWrap/>
            <w:vAlign w:val="center"/>
          </w:tcPr>
          <w:p w14:paraId="198C852D" w14:textId="77777777" w:rsidR="009F005A" w:rsidRPr="0079198B" w:rsidRDefault="009F005A" w:rsidP="009F005A">
            <w:pPr>
              <w:spacing w:after="0" w:line="240" w:lineRule="auto"/>
              <w:rPr>
                <w:rFonts w:ascii="Calibri" w:eastAsia="Times New Roman" w:hAnsi="Calibri" w:cs="Calibri"/>
                <w:sz w:val="18"/>
                <w:szCs w:val="18"/>
              </w:rPr>
            </w:pPr>
          </w:p>
        </w:tc>
      </w:tr>
      <w:tr w:rsidR="009F005A" w:rsidRPr="0079198B" w14:paraId="14B16758" w14:textId="77777777" w:rsidTr="009F005A">
        <w:tblPrEx>
          <w:tblBorders>
            <w:top w:val="single" w:sz="12" w:space="0" w:color="auto"/>
            <w:left w:val="single" w:sz="12" w:space="0" w:color="auto"/>
            <w:bottom w:val="single" w:sz="12" w:space="0" w:color="auto"/>
            <w:right w:val="single" w:sz="12" w:space="0" w:color="auto"/>
          </w:tblBorders>
          <w:tblCellMar>
            <w:left w:w="70" w:type="dxa"/>
            <w:right w:w="70" w:type="dxa"/>
          </w:tblCellMar>
          <w:tblLook w:val="04A0" w:firstRow="1" w:lastRow="0" w:firstColumn="1" w:lastColumn="0" w:noHBand="0" w:noVBand="1"/>
        </w:tblPrEx>
        <w:trPr>
          <w:gridAfter w:val="1"/>
          <w:wAfter w:w="30" w:type="dxa"/>
          <w:trHeight w:val="509"/>
        </w:trPr>
        <w:tc>
          <w:tcPr>
            <w:tcW w:w="614" w:type="dxa"/>
            <w:gridSpan w:val="2"/>
            <w:vMerge/>
            <w:vAlign w:val="center"/>
            <w:hideMark/>
          </w:tcPr>
          <w:p w14:paraId="5EDAEF8D" w14:textId="77777777" w:rsidR="009F005A" w:rsidRPr="0079198B" w:rsidRDefault="009F005A" w:rsidP="009F005A">
            <w:pPr>
              <w:spacing w:after="0" w:line="240" w:lineRule="auto"/>
              <w:rPr>
                <w:rFonts w:ascii="Calibri" w:eastAsia="Times New Roman" w:hAnsi="Calibri" w:cs="Calibri"/>
                <w:bCs/>
                <w:sz w:val="18"/>
                <w:szCs w:val="18"/>
              </w:rPr>
            </w:pPr>
          </w:p>
        </w:tc>
        <w:tc>
          <w:tcPr>
            <w:tcW w:w="6341" w:type="dxa"/>
            <w:gridSpan w:val="4"/>
            <w:vMerge/>
            <w:vAlign w:val="center"/>
            <w:hideMark/>
          </w:tcPr>
          <w:p w14:paraId="1024EAEA" w14:textId="77777777" w:rsidR="009F005A" w:rsidRPr="0079198B" w:rsidRDefault="009F005A" w:rsidP="009F005A">
            <w:pPr>
              <w:spacing w:after="0" w:line="240" w:lineRule="auto"/>
              <w:rPr>
                <w:rFonts w:ascii="Calibri" w:eastAsia="Times New Roman" w:hAnsi="Calibri" w:cs="Calibri"/>
                <w:bCs/>
                <w:sz w:val="18"/>
                <w:szCs w:val="18"/>
              </w:rPr>
            </w:pPr>
          </w:p>
        </w:tc>
        <w:tc>
          <w:tcPr>
            <w:tcW w:w="3662" w:type="dxa"/>
            <w:gridSpan w:val="2"/>
            <w:vMerge/>
            <w:vAlign w:val="center"/>
            <w:hideMark/>
          </w:tcPr>
          <w:p w14:paraId="7354BBB1" w14:textId="77777777" w:rsidR="009F005A" w:rsidRPr="0079198B" w:rsidRDefault="009F005A" w:rsidP="009F005A">
            <w:pPr>
              <w:spacing w:after="0" w:line="240" w:lineRule="auto"/>
              <w:rPr>
                <w:rFonts w:ascii="Calibri" w:eastAsia="Times New Roman" w:hAnsi="Calibri" w:cs="Calibri"/>
                <w:sz w:val="18"/>
                <w:szCs w:val="18"/>
              </w:rPr>
            </w:pPr>
          </w:p>
        </w:tc>
      </w:tr>
      <w:tr w:rsidR="009F005A" w:rsidRPr="0079198B" w14:paraId="15FB836C" w14:textId="77777777" w:rsidTr="009F005A">
        <w:tblPrEx>
          <w:tblBorders>
            <w:top w:val="single" w:sz="12" w:space="0" w:color="auto"/>
            <w:left w:val="single" w:sz="12" w:space="0" w:color="auto"/>
            <w:bottom w:val="single" w:sz="12" w:space="0" w:color="auto"/>
            <w:right w:val="single" w:sz="12" w:space="0" w:color="auto"/>
          </w:tblBorders>
          <w:tblCellMar>
            <w:left w:w="70" w:type="dxa"/>
            <w:right w:w="70" w:type="dxa"/>
          </w:tblCellMar>
          <w:tblLook w:val="04A0" w:firstRow="1" w:lastRow="0" w:firstColumn="1" w:lastColumn="0" w:noHBand="0" w:noVBand="1"/>
        </w:tblPrEx>
        <w:trPr>
          <w:gridAfter w:val="1"/>
          <w:wAfter w:w="30" w:type="dxa"/>
          <w:trHeight w:val="509"/>
        </w:trPr>
        <w:tc>
          <w:tcPr>
            <w:tcW w:w="614" w:type="dxa"/>
            <w:gridSpan w:val="2"/>
            <w:vMerge/>
            <w:vAlign w:val="center"/>
            <w:hideMark/>
          </w:tcPr>
          <w:p w14:paraId="74D66020" w14:textId="77777777" w:rsidR="009F005A" w:rsidRPr="0079198B" w:rsidRDefault="009F005A" w:rsidP="009F005A">
            <w:pPr>
              <w:spacing w:after="0" w:line="240" w:lineRule="auto"/>
              <w:rPr>
                <w:rFonts w:ascii="Calibri" w:eastAsia="Times New Roman" w:hAnsi="Calibri" w:cs="Calibri"/>
                <w:bCs/>
                <w:sz w:val="18"/>
                <w:szCs w:val="18"/>
              </w:rPr>
            </w:pPr>
          </w:p>
        </w:tc>
        <w:tc>
          <w:tcPr>
            <w:tcW w:w="6341" w:type="dxa"/>
            <w:gridSpan w:val="4"/>
            <w:vMerge/>
            <w:vAlign w:val="center"/>
            <w:hideMark/>
          </w:tcPr>
          <w:p w14:paraId="5F329E90" w14:textId="77777777" w:rsidR="009F005A" w:rsidRPr="0079198B" w:rsidRDefault="009F005A" w:rsidP="009F005A">
            <w:pPr>
              <w:spacing w:after="0" w:line="240" w:lineRule="auto"/>
              <w:rPr>
                <w:rFonts w:ascii="Calibri" w:eastAsia="Times New Roman" w:hAnsi="Calibri" w:cs="Calibri"/>
                <w:bCs/>
                <w:sz w:val="18"/>
                <w:szCs w:val="18"/>
              </w:rPr>
            </w:pPr>
          </w:p>
        </w:tc>
        <w:tc>
          <w:tcPr>
            <w:tcW w:w="3662" w:type="dxa"/>
            <w:gridSpan w:val="2"/>
            <w:vMerge/>
            <w:vAlign w:val="center"/>
            <w:hideMark/>
          </w:tcPr>
          <w:p w14:paraId="33F9ECBB" w14:textId="77777777" w:rsidR="009F005A" w:rsidRPr="0079198B" w:rsidRDefault="009F005A" w:rsidP="009F005A">
            <w:pPr>
              <w:spacing w:after="0" w:line="240" w:lineRule="auto"/>
              <w:rPr>
                <w:rFonts w:ascii="Calibri" w:eastAsia="Times New Roman" w:hAnsi="Calibri" w:cs="Calibri"/>
                <w:sz w:val="18"/>
                <w:szCs w:val="18"/>
              </w:rPr>
            </w:pPr>
          </w:p>
        </w:tc>
      </w:tr>
      <w:tr w:rsidR="009F005A" w:rsidRPr="0079198B" w14:paraId="521A2491" w14:textId="77777777" w:rsidTr="009F005A">
        <w:tblPrEx>
          <w:tblBorders>
            <w:top w:val="single" w:sz="12" w:space="0" w:color="auto"/>
            <w:left w:val="single" w:sz="12" w:space="0" w:color="auto"/>
            <w:bottom w:val="single" w:sz="12" w:space="0" w:color="auto"/>
            <w:right w:val="single" w:sz="12" w:space="0" w:color="auto"/>
          </w:tblBorders>
          <w:tblCellMar>
            <w:left w:w="70" w:type="dxa"/>
            <w:right w:w="70" w:type="dxa"/>
          </w:tblCellMar>
          <w:tblLook w:val="04A0" w:firstRow="1" w:lastRow="0" w:firstColumn="1" w:lastColumn="0" w:noHBand="0" w:noVBand="1"/>
        </w:tblPrEx>
        <w:trPr>
          <w:gridAfter w:val="1"/>
          <w:wAfter w:w="30" w:type="dxa"/>
          <w:trHeight w:val="509"/>
        </w:trPr>
        <w:tc>
          <w:tcPr>
            <w:tcW w:w="614" w:type="dxa"/>
            <w:gridSpan w:val="2"/>
            <w:vMerge/>
            <w:vAlign w:val="center"/>
            <w:hideMark/>
          </w:tcPr>
          <w:p w14:paraId="6CED96A1" w14:textId="77777777" w:rsidR="009F005A" w:rsidRPr="0079198B" w:rsidRDefault="009F005A" w:rsidP="009F005A">
            <w:pPr>
              <w:spacing w:after="0" w:line="240" w:lineRule="auto"/>
              <w:rPr>
                <w:rFonts w:ascii="Calibri" w:eastAsia="Times New Roman" w:hAnsi="Calibri" w:cs="Calibri"/>
                <w:bCs/>
                <w:sz w:val="18"/>
                <w:szCs w:val="18"/>
              </w:rPr>
            </w:pPr>
          </w:p>
        </w:tc>
        <w:tc>
          <w:tcPr>
            <w:tcW w:w="10003" w:type="dxa"/>
            <w:gridSpan w:val="6"/>
            <w:vMerge w:val="restart"/>
            <w:shd w:val="clear" w:color="auto" w:fill="auto"/>
            <w:vAlign w:val="center"/>
            <w:hideMark/>
          </w:tcPr>
          <w:p w14:paraId="71B89ADE" w14:textId="77777777" w:rsidR="009F005A" w:rsidRPr="0079198B" w:rsidRDefault="009F005A" w:rsidP="009F005A">
            <w:pPr>
              <w:spacing w:after="0" w:line="240" w:lineRule="auto"/>
              <w:rPr>
                <w:rFonts w:ascii="Calibri" w:eastAsia="Times New Roman" w:hAnsi="Calibri" w:cs="Calibri"/>
                <w:bCs/>
                <w:sz w:val="18"/>
                <w:szCs w:val="18"/>
              </w:rPr>
            </w:pPr>
            <w:r w:rsidRPr="0079198B">
              <w:rPr>
                <w:rFonts w:ascii="Calibri" w:eastAsia="Times New Roman" w:hAnsi="Calibri" w:cs="Calibri"/>
                <w:bCs/>
                <w:sz w:val="18"/>
                <w:szCs w:val="18"/>
              </w:rPr>
              <w:t>Kullanıcıya, çevreye veya cihaza zarar verme olasılığı olan numuneler açıklamalar bölümünde belirtilmelidir. Gerekli önlemler alındığında zararlı etkileri giderilebilen numuneler deney için kabul edilebilir.</w:t>
            </w:r>
          </w:p>
        </w:tc>
      </w:tr>
      <w:tr w:rsidR="009F005A" w:rsidRPr="0079198B" w14:paraId="22C29647" w14:textId="77777777" w:rsidTr="009F005A">
        <w:tblPrEx>
          <w:tblBorders>
            <w:top w:val="single" w:sz="12" w:space="0" w:color="auto"/>
            <w:left w:val="single" w:sz="12" w:space="0" w:color="auto"/>
            <w:bottom w:val="single" w:sz="12" w:space="0" w:color="auto"/>
            <w:right w:val="single" w:sz="12" w:space="0" w:color="auto"/>
          </w:tblBorders>
          <w:tblCellMar>
            <w:left w:w="70" w:type="dxa"/>
            <w:right w:w="70" w:type="dxa"/>
          </w:tblCellMar>
          <w:tblLook w:val="04A0" w:firstRow="1" w:lastRow="0" w:firstColumn="1" w:lastColumn="0" w:noHBand="0" w:noVBand="1"/>
        </w:tblPrEx>
        <w:trPr>
          <w:gridAfter w:val="1"/>
          <w:wAfter w:w="30" w:type="dxa"/>
          <w:trHeight w:val="509"/>
        </w:trPr>
        <w:tc>
          <w:tcPr>
            <w:tcW w:w="614" w:type="dxa"/>
            <w:gridSpan w:val="2"/>
            <w:vMerge/>
            <w:vAlign w:val="center"/>
            <w:hideMark/>
          </w:tcPr>
          <w:p w14:paraId="4FF9BA7F" w14:textId="77777777" w:rsidR="009F005A" w:rsidRPr="0079198B" w:rsidRDefault="009F005A" w:rsidP="009F005A">
            <w:pPr>
              <w:spacing w:after="0" w:line="240" w:lineRule="auto"/>
              <w:rPr>
                <w:rFonts w:ascii="Calibri" w:eastAsia="Times New Roman" w:hAnsi="Calibri" w:cs="Calibri"/>
                <w:bCs/>
                <w:sz w:val="18"/>
                <w:szCs w:val="18"/>
              </w:rPr>
            </w:pPr>
          </w:p>
        </w:tc>
        <w:tc>
          <w:tcPr>
            <w:tcW w:w="10003" w:type="dxa"/>
            <w:gridSpan w:val="6"/>
            <w:vMerge/>
            <w:vAlign w:val="center"/>
            <w:hideMark/>
          </w:tcPr>
          <w:p w14:paraId="3A748296" w14:textId="77777777" w:rsidR="009F005A" w:rsidRPr="0079198B" w:rsidRDefault="009F005A" w:rsidP="009F005A">
            <w:pPr>
              <w:spacing w:after="0" w:line="240" w:lineRule="auto"/>
              <w:rPr>
                <w:rFonts w:ascii="Calibri" w:eastAsia="Times New Roman" w:hAnsi="Calibri" w:cs="Calibri"/>
                <w:bCs/>
                <w:sz w:val="18"/>
                <w:szCs w:val="18"/>
              </w:rPr>
            </w:pPr>
          </w:p>
        </w:tc>
      </w:tr>
    </w:tbl>
    <w:p w14:paraId="1E0BD6D8" w14:textId="77777777" w:rsidR="0080286A" w:rsidRPr="0079198B" w:rsidRDefault="0080286A" w:rsidP="002F2139">
      <w:pPr>
        <w:pStyle w:val="OnemliNot"/>
        <w:spacing w:before="0" w:line="276" w:lineRule="auto"/>
        <w:jc w:val="both"/>
        <w:rPr>
          <w:rFonts w:ascii="Calibri" w:eastAsia="Calibri" w:hAnsi="Calibri" w:cs="Calibri"/>
          <w:i w:val="0"/>
          <w:sz w:val="18"/>
          <w:szCs w:val="18"/>
          <w:lang w:eastAsia="en-US"/>
        </w:rPr>
      </w:pPr>
    </w:p>
    <w:tbl>
      <w:tblPr>
        <w:tblStyle w:val="TabloKlavuzu"/>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478"/>
        <w:gridCol w:w="2586"/>
        <w:gridCol w:w="2586"/>
        <w:gridCol w:w="2982"/>
      </w:tblGrid>
      <w:tr w:rsidR="009A2F0D" w:rsidRPr="0079198B" w14:paraId="2CD4A0C1" w14:textId="77777777" w:rsidTr="00317856">
        <w:tc>
          <w:tcPr>
            <w:tcW w:w="10632" w:type="dxa"/>
            <w:gridSpan w:val="4"/>
          </w:tcPr>
          <w:p w14:paraId="473DE706" w14:textId="77777777" w:rsidR="009A2F0D" w:rsidRPr="0079198B" w:rsidRDefault="009A2F0D" w:rsidP="00317856">
            <w:pPr>
              <w:jc w:val="center"/>
              <w:rPr>
                <w:rFonts w:ascii="Calibri" w:hAnsi="Calibri" w:cs="Calibri"/>
                <w:sz w:val="18"/>
                <w:szCs w:val="18"/>
              </w:rPr>
            </w:pPr>
            <w:r w:rsidRPr="0079198B">
              <w:rPr>
                <w:rFonts w:ascii="Calibri" w:eastAsia="Bitstream Vera Sans" w:hAnsi="Calibri" w:cs="Calibri"/>
                <w:b/>
                <w:sz w:val="18"/>
                <w:szCs w:val="18"/>
                <w:lang w:eastAsia="tr-TR"/>
              </w:rPr>
              <w:t>KÜBTUAM TARAFINDAN DOLDURULACAKTIR</w:t>
            </w:r>
          </w:p>
        </w:tc>
      </w:tr>
      <w:tr w:rsidR="00954635" w:rsidRPr="0079198B" w14:paraId="4F822673" w14:textId="77777777" w:rsidTr="00954635">
        <w:trPr>
          <w:trHeight w:val="218"/>
        </w:trPr>
        <w:tc>
          <w:tcPr>
            <w:tcW w:w="2478" w:type="dxa"/>
            <w:vMerge w:val="restart"/>
            <w:vAlign w:val="center"/>
          </w:tcPr>
          <w:p w14:paraId="7427E234" w14:textId="77777777" w:rsidR="00954635" w:rsidRPr="0079198B" w:rsidRDefault="00954635" w:rsidP="007B546F">
            <w:pPr>
              <w:rPr>
                <w:rFonts w:ascii="Calibri" w:eastAsia="Times New Roman" w:hAnsi="Calibri" w:cs="Calibri"/>
                <w:bCs/>
                <w:sz w:val="18"/>
                <w:szCs w:val="18"/>
                <w:lang w:eastAsia="tr-TR"/>
              </w:rPr>
            </w:pPr>
            <w:r w:rsidRPr="0079198B">
              <w:rPr>
                <w:rFonts w:ascii="Calibri" w:eastAsia="Times New Roman" w:hAnsi="Calibri" w:cs="Calibri"/>
                <w:bCs/>
                <w:sz w:val="18"/>
                <w:szCs w:val="18"/>
                <w:lang w:eastAsia="tr-TR"/>
              </w:rPr>
              <w:t>NUMUNE KABUL KAYIT NUMARASI</w:t>
            </w:r>
          </w:p>
        </w:tc>
        <w:tc>
          <w:tcPr>
            <w:tcW w:w="2586" w:type="dxa"/>
            <w:vMerge w:val="restart"/>
            <w:vAlign w:val="center"/>
          </w:tcPr>
          <w:p w14:paraId="391DD9C8" w14:textId="77777777" w:rsidR="00954635" w:rsidRPr="0079198B" w:rsidRDefault="00954635" w:rsidP="007B546F">
            <w:pPr>
              <w:rPr>
                <w:rFonts w:ascii="Calibri" w:eastAsia="Times New Roman" w:hAnsi="Calibri" w:cs="Calibri"/>
                <w:bCs/>
                <w:sz w:val="18"/>
                <w:szCs w:val="18"/>
                <w:lang w:eastAsia="tr-TR"/>
              </w:rPr>
            </w:pPr>
          </w:p>
        </w:tc>
        <w:tc>
          <w:tcPr>
            <w:tcW w:w="2586" w:type="dxa"/>
            <w:vAlign w:val="center"/>
          </w:tcPr>
          <w:p w14:paraId="49388EEB" w14:textId="77777777" w:rsidR="00954635" w:rsidRPr="0079198B" w:rsidRDefault="00954635" w:rsidP="007B546F">
            <w:pPr>
              <w:rPr>
                <w:rFonts w:ascii="Calibri" w:eastAsia="Times New Roman" w:hAnsi="Calibri" w:cs="Calibri"/>
                <w:bCs/>
                <w:sz w:val="18"/>
                <w:szCs w:val="18"/>
                <w:lang w:eastAsia="tr-TR"/>
              </w:rPr>
            </w:pPr>
            <w:r w:rsidRPr="0079198B">
              <w:rPr>
                <w:rFonts w:ascii="Calibri" w:eastAsia="Times New Roman" w:hAnsi="Calibri" w:cs="Calibri"/>
                <w:bCs/>
                <w:sz w:val="18"/>
                <w:szCs w:val="18"/>
                <w:lang w:eastAsia="tr-TR"/>
              </w:rPr>
              <w:t>NUMUNE KABUL TARİHİ</w:t>
            </w:r>
          </w:p>
        </w:tc>
        <w:tc>
          <w:tcPr>
            <w:tcW w:w="2982" w:type="dxa"/>
            <w:vAlign w:val="center"/>
          </w:tcPr>
          <w:p w14:paraId="19CFAF3B" w14:textId="77777777" w:rsidR="00954635" w:rsidRPr="0079198B" w:rsidRDefault="00954635" w:rsidP="007B546F">
            <w:pPr>
              <w:rPr>
                <w:rFonts w:ascii="Calibri" w:eastAsia="Times New Roman" w:hAnsi="Calibri" w:cs="Calibri"/>
                <w:bCs/>
                <w:sz w:val="18"/>
                <w:szCs w:val="18"/>
                <w:lang w:eastAsia="tr-TR"/>
              </w:rPr>
            </w:pPr>
          </w:p>
        </w:tc>
      </w:tr>
      <w:tr w:rsidR="00954635" w:rsidRPr="0079198B" w14:paraId="41B08D0C" w14:textId="77777777" w:rsidTr="007B546F">
        <w:trPr>
          <w:trHeight w:val="217"/>
        </w:trPr>
        <w:tc>
          <w:tcPr>
            <w:tcW w:w="2478" w:type="dxa"/>
            <w:vMerge/>
            <w:vAlign w:val="center"/>
          </w:tcPr>
          <w:p w14:paraId="4F09F693" w14:textId="77777777" w:rsidR="00954635" w:rsidRPr="0079198B" w:rsidRDefault="00954635" w:rsidP="007B546F">
            <w:pPr>
              <w:rPr>
                <w:rFonts w:ascii="Calibri" w:eastAsia="Times New Roman" w:hAnsi="Calibri" w:cs="Calibri"/>
                <w:bCs/>
                <w:sz w:val="18"/>
                <w:szCs w:val="18"/>
                <w:lang w:eastAsia="tr-TR"/>
              </w:rPr>
            </w:pPr>
          </w:p>
        </w:tc>
        <w:tc>
          <w:tcPr>
            <w:tcW w:w="2586" w:type="dxa"/>
            <w:vMerge/>
            <w:vAlign w:val="center"/>
          </w:tcPr>
          <w:p w14:paraId="4C45355A" w14:textId="77777777" w:rsidR="00954635" w:rsidRPr="0079198B" w:rsidRDefault="00954635" w:rsidP="007B546F">
            <w:pPr>
              <w:rPr>
                <w:rFonts w:ascii="Calibri" w:eastAsia="Times New Roman" w:hAnsi="Calibri" w:cs="Calibri"/>
                <w:bCs/>
                <w:sz w:val="18"/>
                <w:szCs w:val="18"/>
                <w:lang w:eastAsia="tr-TR"/>
              </w:rPr>
            </w:pPr>
          </w:p>
        </w:tc>
        <w:tc>
          <w:tcPr>
            <w:tcW w:w="2586" w:type="dxa"/>
            <w:vAlign w:val="center"/>
          </w:tcPr>
          <w:p w14:paraId="161C9045" w14:textId="77777777" w:rsidR="00954635" w:rsidRPr="0079198B" w:rsidRDefault="00954635" w:rsidP="007B546F">
            <w:pPr>
              <w:rPr>
                <w:rFonts w:ascii="Calibri" w:eastAsia="Times New Roman" w:hAnsi="Calibri" w:cs="Calibri"/>
                <w:bCs/>
                <w:sz w:val="18"/>
                <w:szCs w:val="18"/>
                <w:lang w:eastAsia="tr-TR"/>
              </w:rPr>
            </w:pPr>
            <w:r w:rsidRPr="0079198B">
              <w:rPr>
                <w:rFonts w:ascii="Calibri" w:eastAsia="Times New Roman" w:hAnsi="Calibri" w:cs="Calibri"/>
                <w:bCs/>
                <w:sz w:val="18"/>
                <w:szCs w:val="18"/>
                <w:lang w:eastAsia="tr-TR"/>
              </w:rPr>
              <w:t>NUMUNE ALMA TARİHİ</w:t>
            </w:r>
          </w:p>
        </w:tc>
        <w:tc>
          <w:tcPr>
            <w:tcW w:w="2982" w:type="dxa"/>
            <w:vAlign w:val="center"/>
          </w:tcPr>
          <w:p w14:paraId="60D760FC" w14:textId="77777777" w:rsidR="00954635" w:rsidRPr="0079198B" w:rsidRDefault="00954635" w:rsidP="007B546F">
            <w:pPr>
              <w:rPr>
                <w:rFonts w:ascii="Calibri" w:eastAsia="Times New Roman" w:hAnsi="Calibri" w:cs="Calibri"/>
                <w:bCs/>
                <w:sz w:val="18"/>
                <w:szCs w:val="18"/>
                <w:lang w:eastAsia="tr-TR"/>
              </w:rPr>
            </w:pPr>
          </w:p>
        </w:tc>
      </w:tr>
      <w:tr w:rsidR="009A2F0D" w:rsidRPr="0079198B" w14:paraId="419B5D1A" w14:textId="77777777" w:rsidTr="007B546F">
        <w:trPr>
          <w:trHeight w:val="368"/>
        </w:trPr>
        <w:tc>
          <w:tcPr>
            <w:tcW w:w="2478" w:type="dxa"/>
            <w:vMerge w:val="restart"/>
            <w:vAlign w:val="center"/>
          </w:tcPr>
          <w:p w14:paraId="2D1FD59C" w14:textId="77777777" w:rsidR="009A2F0D" w:rsidRPr="0079198B" w:rsidRDefault="009A2F0D" w:rsidP="007B546F">
            <w:pPr>
              <w:rPr>
                <w:rFonts w:ascii="Calibri" w:eastAsia="Times New Roman" w:hAnsi="Calibri" w:cs="Calibri"/>
                <w:bCs/>
                <w:sz w:val="18"/>
                <w:szCs w:val="18"/>
                <w:lang w:eastAsia="tr-TR"/>
              </w:rPr>
            </w:pPr>
            <w:r w:rsidRPr="0079198B">
              <w:rPr>
                <w:rFonts w:ascii="Calibri" w:eastAsia="Times New Roman" w:hAnsi="Calibri" w:cs="Calibri"/>
                <w:bCs/>
                <w:sz w:val="18"/>
                <w:szCs w:val="18"/>
                <w:lang w:eastAsia="tr-TR"/>
              </w:rPr>
              <w:t xml:space="preserve">LABORATUVAR SORUMLUSU/ DENEY YETKİLİSİ </w:t>
            </w:r>
          </w:p>
        </w:tc>
        <w:tc>
          <w:tcPr>
            <w:tcW w:w="2586" w:type="dxa"/>
            <w:vMerge w:val="restart"/>
            <w:vAlign w:val="center"/>
          </w:tcPr>
          <w:p w14:paraId="395289C1" w14:textId="77777777" w:rsidR="009A2F0D" w:rsidRPr="0079198B" w:rsidRDefault="009A2F0D" w:rsidP="007B546F">
            <w:pPr>
              <w:rPr>
                <w:rFonts w:ascii="Calibri" w:eastAsia="Times New Roman" w:hAnsi="Calibri" w:cs="Calibri"/>
                <w:bCs/>
                <w:sz w:val="18"/>
                <w:szCs w:val="18"/>
                <w:lang w:eastAsia="tr-TR"/>
              </w:rPr>
            </w:pPr>
          </w:p>
        </w:tc>
        <w:tc>
          <w:tcPr>
            <w:tcW w:w="2586" w:type="dxa"/>
            <w:vAlign w:val="center"/>
          </w:tcPr>
          <w:p w14:paraId="2E7B80EA" w14:textId="77777777" w:rsidR="009A2F0D" w:rsidRPr="0079198B" w:rsidRDefault="009A2F0D" w:rsidP="007B546F">
            <w:pPr>
              <w:rPr>
                <w:rFonts w:ascii="Calibri" w:eastAsia="Times New Roman" w:hAnsi="Calibri" w:cs="Calibri"/>
                <w:bCs/>
                <w:sz w:val="18"/>
                <w:szCs w:val="18"/>
                <w:lang w:eastAsia="tr-TR"/>
              </w:rPr>
            </w:pPr>
            <w:r w:rsidRPr="0079198B">
              <w:rPr>
                <w:rFonts w:ascii="Calibri" w:eastAsia="Times New Roman" w:hAnsi="Calibri" w:cs="Calibri"/>
                <w:bCs/>
                <w:sz w:val="18"/>
                <w:szCs w:val="18"/>
                <w:lang w:eastAsia="tr-TR"/>
              </w:rPr>
              <w:t>TESLİM TARİHİ</w:t>
            </w:r>
          </w:p>
        </w:tc>
        <w:tc>
          <w:tcPr>
            <w:tcW w:w="2982" w:type="dxa"/>
            <w:vAlign w:val="center"/>
          </w:tcPr>
          <w:p w14:paraId="530D55A4" w14:textId="77777777" w:rsidR="009A2F0D" w:rsidRPr="0079198B" w:rsidRDefault="009A2F0D" w:rsidP="007B546F">
            <w:pPr>
              <w:rPr>
                <w:rFonts w:ascii="Calibri" w:eastAsia="Times New Roman" w:hAnsi="Calibri" w:cs="Calibri"/>
                <w:bCs/>
                <w:sz w:val="18"/>
                <w:szCs w:val="18"/>
                <w:lang w:eastAsia="tr-TR"/>
              </w:rPr>
            </w:pPr>
          </w:p>
        </w:tc>
      </w:tr>
      <w:tr w:rsidR="009A2F0D" w:rsidRPr="0079198B" w14:paraId="0FE6E6ED" w14:textId="77777777" w:rsidTr="00AD2146">
        <w:trPr>
          <w:trHeight w:val="179"/>
        </w:trPr>
        <w:tc>
          <w:tcPr>
            <w:tcW w:w="2478" w:type="dxa"/>
            <w:vMerge/>
            <w:vAlign w:val="center"/>
          </w:tcPr>
          <w:p w14:paraId="004F9733" w14:textId="77777777" w:rsidR="009A2F0D" w:rsidRPr="0079198B" w:rsidRDefault="009A2F0D" w:rsidP="007B546F">
            <w:pPr>
              <w:rPr>
                <w:rFonts w:ascii="Calibri" w:eastAsia="Times New Roman" w:hAnsi="Calibri" w:cs="Calibri"/>
                <w:bCs/>
                <w:sz w:val="18"/>
                <w:szCs w:val="18"/>
                <w:lang w:eastAsia="tr-TR"/>
              </w:rPr>
            </w:pPr>
          </w:p>
        </w:tc>
        <w:tc>
          <w:tcPr>
            <w:tcW w:w="2586" w:type="dxa"/>
            <w:vMerge/>
            <w:vAlign w:val="center"/>
          </w:tcPr>
          <w:p w14:paraId="08683076" w14:textId="77777777" w:rsidR="009A2F0D" w:rsidRPr="0079198B" w:rsidRDefault="009A2F0D" w:rsidP="007B546F">
            <w:pPr>
              <w:rPr>
                <w:rFonts w:ascii="Calibri" w:eastAsia="Times New Roman" w:hAnsi="Calibri" w:cs="Calibri"/>
                <w:bCs/>
                <w:sz w:val="18"/>
                <w:szCs w:val="18"/>
                <w:lang w:eastAsia="tr-TR"/>
              </w:rPr>
            </w:pPr>
          </w:p>
        </w:tc>
        <w:tc>
          <w:tcPr>
            <w:tcW w:w="2586" w:type="dxa"/>
            <w:vAlign w:val="center"/>
          </w:tcPr>
          <w:p w14:paraId="2017C370" w14:textId="77777777" w:rsidR="009A2F0D" w:rsidRPr="0079198B" w:rsidRDefault="009A2F0D" w:rsidP="007B546F">
            <w:pPr>
              <w:rPr>
                <w:rFonts w:ascii="Calibri" w:eastAsia="Times New Roman" w:hAnsi="Calibri" w:cs="Calibri"/>
                <w:bCs/>
                <w:sz w:val="18"/>
                <w:szCs w:val="18"/>
                <w:lang w:eastAsia="tr-TR"/>
              </w:rPr>
            </w:pPr>
            <w:r w:rsidRPr="0079198B">
              <w:rPr>
                <w:rFonts w:ascii="Calibri" w:eastAsia="Times New Roman" w:hAnsi="Calibri" w:cs="Calibri"/>
                <w:bCs/>
                <w:sz w:val="18"/>
                <w:szCs w:val="18"/>
                <w:lang w:eastAsia="tr-TR"/>
              </w:rPr>
              <w:t>TESLİM ALAN</w:t>
            </w:r>
          </w:p>
        </w:tc>
        <w:tc>
          <w:tcPr>
            <w:tcW w:w="2982" w:type="dxa"/>
            <w:vAlign w:val="center"/>
          </w:tcPr>
          <w:p w14:paraId="4AB153C1" w14:textId="77777777" w:rsidR="009A2F0D" w:rsidRPr="0079198B" w:rsidRDefault="009A2F0D" w:rsidP="007B546F">
            <w:pPr>
              <w:rPr>
                <w:rFonts w:ascii="Calibri" w:eastAsia="Times New Roman" w:hAnsi="Calibri" w:cs="Calibri"/>
                <w:bCs/>
                <w:sz w:val="18"/>
                <w:szCs w:val="18"/>
                <w:lang w:eastAsia="tr-TR"/>
              </w:rPr>
            </w:pPr>
          </w:p>
        </w:tc>
      </w:tr>
    </w:tbl>
    <w:p w14:paraId="2835B8C3" w14:textId="77777777" w:rsidR="00B73291" w:rsidRPr="0079198B" w:rsidRDefault="00B73291" w:rsidP="00B73291">
      <w:pPr>
        <w:widowControl w:val="0"/>
        <w:suppressAutoHyphens/>
        <w:spacing w:after="0"/>
        <w:jc w:val="center"/>
        <w:rPr>
          <w:rFonts w:ascii="Calibri" w:eastAsia="Calibri" w:hAnsi="Calibri" w:cs="Calibri"/>
          <w:b/>
          <w:sz w:val="18"/>
          <w:szCs w:val="18"/>
        </w:rPr>
      </w:pPr>
      <w:r w:rsidRPr="0079198B">
        <w:rPr>
          <w:rFonts w:ascii="Calibri" w:eastAsia="Calibri" w:hAnsi="Calibri" w:cs="Calibri"/>
          <w:b/>
          <w:sz w:val="18"/>
          <w:szCs w:val="18"/>
        </w:rPr>
        <w:t>DENEY HİZMETİ SÖZLEŞMESİ</w:t>
      </w:r>
    </w:p>
    <w:p w14:paraId="2FFDE031" w14:textId="77777777" w:rsidR="00B73291" w:rsidRPr="0079198B" w:rsidRDefault="00B73291" w:rsidP="00954635">
      <w:pPr>
        <w:widowControl w:val="0"/>
        <w:suppressAutoHyphens/>
        <w:spacing w:after="0"/>
        <w:jc w:val="both"/>
        <w:rPr>
          <w:rFonts w:ascii="Calibri" w:eastAsia="Calibri" w:hAnsi="Calibri" w:cs="Calibri"/>
          <w:sz w:val="18"/>
          <w:szCs w:val="18"/>
        </w:rPr>
      </w:pPr>
      <w:r w:rsidRPr="0079198B">
        <w:rPr>
          <w:rFonts w:ascii="Calibri" w:eastAsia="Calibri" w:hAnsi="Calibri" w:cs="Calibri"/>
          <w:sz w:val="18"/>
          <w:szCs w:val="18"/>
        </w:rPr>
        <w:t>Bu sözleşme KÜBTUAM ile müşteri arasındaki hizmet sözleşmesidir. KÜBTUAM’ dan hizmet talebinde bulunan tüm kişi ve kuruluşlar “müşteri” olarak, Kırıkkale Üniversitesi Bilimsel ve Teknolojik Araştırmalar Uygulama ve Araştırma Merkezi “KÜBTUAM” olarak adlandırılmıştır.</w:t>
      </w:r>
    </w:p>
    <w:p w14:paraId="398E78FD" w14:textId="77777777" w:rsidR="00B73291" w:rsidRPr="0079198B" w:rsidRDefault="00B73291" w:rsidP="00954635">
      <w:pPr>
        <w:widowControl w:val="0"/>
        <w:suppressAutoHyphens/>
        <w:spacing w:after="0"/>
        <w:contextualSpacing/>
        <w:jc w:val="both"/>
        <w:rPr>
          <w:rFonts w:ascii="Calibri" w:eastAsia="Calibri" w:hAnsi="Calibri" w:cs="Calibri"/>
          <w:sz w:val="18"/>
          <w:szCs w:val="18"/>
        </w:rPr>
      </w:pPr>
      <w:r w:rsidRPr="0079198B">
        <w:rPr>
          <w:rFonts w:ascii="Calibri" w:eastAsia="Calibri" w:hAnsi="Calibri" w:cs="Calibri"/>
          <w:sz w:val="18"/>
          <w:szCs w:val="18"/>
        </w:rPr>
        <w:t>1. Deney şartlarına uygun şekilde numune alma müşteriye aittir.</w:t>
      </w:r>
    </w:p>
    <w:p w14:paraId="29C45CCD" w14:textId="77777777" w:rsidR="00B73291" w:rsidRPr="0079198B" w:rsidRDefault="00B73291" w:rsidP="00954635">
      <w:pPr>
        <w:widowControl w:val="0"/>
        <w:tabs>
          <w:tab w:val="right" w:pos="10772"/>
        </w:tabs>
        <w:suppressAutoHyphens/>
        <w:spacing w:after="0"/>
        <w:jc w:val="both"/>
        <w:rPr>
          <w:rFonts w:ascii="Calibri" w:eastAsia="Bitstream Vera Sans" w:hAnsi="Calibri" w:cs="Calibri"/>
          <w:sz w:val="18"/>
          <w:szCs w:val="18"/>
          <w:lang w:eastAsia="tr-TR"/>
        </w:rPr>
      </w:pPr>
      <w:r w:rsidRPr="0079198B">
        <w:rPr>
          <w:rFonts w:ascii="Calibri" w:eastAsia="Calibri" w:hAnsi="Calibri" w:cs="Calibri"/>
          <w:sz w:val="18"/>
          <w:szCs w:val="18"/>
        </w:rPr>
        <w:t xml:space="preserve">2. Numunelerin KÜBTUAM’ a kabulüne kadar geçen süre zarfında taşınması, ambalajlanması ve muhafazası müşterinin sorumluluğundadır, </w:t>
      </w:r>
      <w:r w:rsidRPr="0079198B">
        <w:rPr>
          <w:rFonts w:ascii="Calibri" w:eastAsia="Bitstream Vera Sans" w:hAnsi="Calibri" w:cs="Calibri"/>
          <w:sz w:val="18"/>
          <w:szCs w:val="18"/>
          <w:lang w:eastAsia="tr-TR"/>
        </w:rPr>
        <w:t>Mesai saatleri dışında elden veya kargo ile gönderilen numuneler kabul edilmemektedir.</w:t>
      </w:r>
    </w:p>
    <w:p w14:paraId="6D28E49C" w14:textId="77777777" w:rsidR="00B73291" w:rsidRPr="0079198B" w:rsidRDefault="00B73291" w:rsidP="00954635">
      <w:pPr>
        <w:widowControl w:val="0"/>
        <w:suppressAutoHyphens/>
        <w:spacing w:after="0"/>
        <w:contextualSpacing/>
        <w:jc w:val="both"/>
        <w:rPr>
          <w:rFonts w:ascii="Calibri" w:eastAsia="Calibri" w:hAnsi="Calibri" w:cs="Calibri"/>
          <w:sz w:val="18"/>
          <w:szCs w:val="18"/>
        </w:rPr>
      </w:pPr>
      <w:r w:rsidRPr="0079198B">
        <w:rPr>
          <w:rFonts w:ascii="Calibri" w:eastAsia="Calibri" w:hAnsi="Calibri" w:cs="Calibri"/>
          <w:sz w:val="18"/>
          <w:szCs w:val="18"/>
        </w:rPr>
        <w:t xml:space="preserve">3. Numunelerin özel saklama şartları varsa Deney Talep Formu’nda ilgili bölümde belirtilmelidir. </w:t>
      </w:r>
    </w:p>
    <w:p w14:paraId="54D72118" w14:textId="77777777" w:rsidR="00B73291" w:rsidRPr="0079198B" w:rsidRDefault="00B73291" w:rsidP="00954635">
      <w:pPr>
        <w:widowControl w:val="0"/>
        <w:suppressAutoHyphens/>
        <w:spacing w:after="0"/>
        <w:contextualSpacing/>
        <w:jc w:val="both"/>
        <w:rPr>
          <w:rFonts w:ascii="Calibri" w:eastAsia="Calibri" w:hAnsi="Calibri" w:cs="Calibri"/>
          <w:sz w:val="18"/>
          <w:szCs w:val="18"/>
        </w:rPr>
      </w:pPr>
      <w:r w:rsidRPr="0079198B">
        <w:rPr>
          <w:rFonts w:ascii="Calibri" w:eastAsia="Calibri" w:hAnsi="Calibri" w:cs="Calibri"/>
          <w:sz w:val="18"/>
          <w:szCs w:val="18"/>
          <w:lang w:eastAsia="tr-TR"/>
        </w:rPr>
        <w:t>4. Numune ambalajları numuneyi açıklayacak bilgileri içeren etikete sahip olmalıdır.</w:t>
      </w:r>
      <w:r w:rsidRPr="0079198B">
        <w:rPr>
          <w:rFonts w:ascii="Calibri" w:eastAsia="Calibri" w:hAnsi="Calibri" w:cs="Calibri"/>
          <w:sz w:val="18"/>
          <w:szCs w:val="18"/>
        </w:rPr>
        <w:t xml:space="preserve"> Müşteri numuneleri numaralandırmalı ve sıralamalıdır. </w:t>
      </w:r>
    </w:p>
    <w:p w14:paraId="5C1D6943" w14:textId="77777777" w:rsidR="00B73291" w:rsidRPr="0079198B" w:rsidRDefault="00B73291" w:rsidP="00954635">
      <w:pPr>
        <w:widowControl w:val="0"/>
        <w:suppressAutoHyphens/>
        <w:spacing w:after="0"/>
        <w:contextualSpacing/>
        <w:jc w:val="both"/>
        <w:rPr>
          <w:rFonts w:ascii="Calibri" w:eastAsia="Calibri" w:hAnsi="Calibri" w:cs="Calibri"/>
          <w:sz w:val="18"/>
          <w:szCs w:val="18"/>
        </w:rPr>
      </w:pPr>
      <w:r w:rsidRPr="0079198B">
        <w:rPr>
          <w:rFonts w:ascii="Calibri" w:eastAsia="Calibri" w:hAnsi="Calibri" w:cs="Calibri"/>
          <w:sz w:val="18"/>
          <w:szCs w:val="18"/>
        </w:rPr>
        <w:t>5. Orijinal numuneyi temsil eden toz numune/numuneler plastik kaplarda, cam şişelerde veya santrifüj tüplerinde, ışığa hassas ise koyu renkli ambalajlarda ağzı kapalı olarak teslim edilmelidir. Numune kapları kontamine olmamış bir şekilde ve kontaminasyona yol açmayacak şekilde olmalıdır.</w:t>
      </w:r>
    </w:p>
    <w:p w14:paraId="6F5C1D7B" w14:textId="77777777" w:rsidR="00B73291" w:rsidRPr="0079198B" w:rsidRDefault="00B73291" w:rsidP="00954635">
      <w:pPr>
        <w:widowControl w:val="0"/>
        <w:suppressAutoHyphens/>
        <w:spacing w:after="0"/>
        <w:contextualSpacing/>
        <w:jc w:val="both"/>
        <w:rPr>
          <w:rFonts w:ascii="Calibri" w:eastAsia="Calibri" w:hAnsi="Calibri" w:cs="Calibri"/>
          <w:sz w:val="18"/>
          <w:szCs w:val="18"/>
          <w:lang w:eastAsia="tr-TR"/>
        </w:rPr>
      </w:pPr>
      <w:r w:rsidRPr="0079198B">
        <w:rPr>
          <w:rFonts w:ascii="Calibri" w:eastAsia="Calibri" w:hAnsi="Calibri" w:cs="Calibri"/>
          <w:sz w:val="18"/>
          <w:szCs w:val="18"/>
          <w:lang w:eastAsia="tr-TR"/>
        </w:rPr>
        <w:t>6. Müşteri tarafından iadesi talep edilen numuneler Deney Sonuç Raporu ile birlikte iade edilir.</w:t>
      </w:r>
    </w:p>
    <w:p w14:paraId="3BE3F856" w14:textId="77777777" w:rsidR="00B73291" w:rsidRPr="0079198B" w:rsidRDefault="00B73291" w:rsidP="00954635">
      <w:pPr>
        <w:widowControl w:val="0"/>
        <w:suppressAutoHyphens/>
        <w:spacing w:after="0"/>
        <w:contextualSpacing/>
        <w:jc w:val="both"/>
        <w:rPr>
          <w:rFonts w:ascii="Calibri" w:eastAsia="Bitstream Vera Sans" w:hAnsi="Calibri" w:cs="Calibri"/>
          <w:sz w:val="18"/>
          <w:szCs w:val="18"/>
          <w:lang w:eastAsia="tr-TR"/>
        </w:rPr>
      </w:pPr>
      <w:r w:rsidRPr="0079198B">
        <w:rPr>
          <w:rFonts w:ascii="Calibri" w:eastAsia="Calibri" w:hAnsi="Calibri" w:cs="Calibri"/>
          <w:sz w:val="18"/>
          <w:szCs w:val="18"/>
        </w:rPr>
        <w:t xml:space="preserve">7. </w:t>
      </w:r>
      <w:r w:rsidRPr="0079198B">
        <w:rPr>
          <w:rFonts w:ascii="Calibri" w:eastAsia="Bitstream Vera Sans" w:hAnsi="Calibri" w:cs="Calibri"/>
          <w:sz w:val="18"/>
          <w:szCs w:val="18"/>
          <w:lang w:eastAsia="tr-TR"/>
        </w:rPr>
        <w:t>Başvuruların kabul edilebilmesi için Deney Talep Formu eksiksiz doldurulmalı ve yetkili kişiler tarafından imzalanmalıdır.</w:t>
      </w:r>
    </w:p>
    <w:p w14:paraId="33BAD070" w14:textId="77777777" w:rsidR="00B73291" w:rsidRPr="0079198B" w:rsidRDefault="00B73291" w:rsidP="00954635">
      <w:pPr>
        <w:widowControl w:val="0"/>
        <w:tabs>
          <w:tab w:val="right" w:pos="10772"/>
        </w:tabs>
        <w:suppressAutoHyphens/>
        <w:spacing w:after="0"/>
        <w:jc w:val="both"/>
        <w:rPr>
          <w:rFonts w:ascii="Calibri" w:eastAsia="Bitstream Vera Sans" w:hAnsi="Calibri" w:cs="Calibri"/>
          <w:sz w:val="18"/>
          <w:szCs w:val="18"/>
          <w:lang w:eastAsia="tr-TR"/>
        </w:rPr>
      </w:pPr>
      <w:r w:rsidRPr="0079198B">
        <w:rPr>
          <w:rFonts w:ascii="Calibri" w:eastAsia="Bitstream Vera Sans" w:hAnsi="Calibri" w:cs="Calibri"/>
          <w:sz w:val="18"/>
          <w:szCs w:val="18"/>
          <w:lang w:eastAsia="tr-TR"/>
        </w:rPr>
        <w:t xml:space="preserve">8. Deneye başlanması için; hizmet alımı BAP’ tan yapılacak ise hizmet alım başvurusu belgesinin, nakit ödeme yapılacak ise ödeme dekontunun Numune Kabul Sorumlusuna (posta, kargo, e-mail vb.) gönderilmesi gerekmektedir. </w:t>
      </w:r>
    </w:p>
    <w:p w14:paraId="20DB2052" w14:textId="77777777" w:rsidR="00B73291" w:rsidRPr="0079198B" w:rsidRDefault="00B73291" w:rsidP="00954635">
      <w:pPr>
        <w:widowControl w:val="0"/>
        <w:suppressAutoHyphens/>
        <w:spacing w:after="0"/>
        <w:contextualSpacing/>
        <w:jc w:val="both"/>
        <w:rPr>
          <w:rFonts w:ascii="Calibri" w:eastAsia="Bitstream Vera Sans" w:hAnsi="Calibri" w:cs="Calibri"/>
          <w:sz w:val="18"/>
          <w:szCs w:val="18"/>
          <w:lang w:eastAsia="tr-TR"/>
        </w:rPr>
      </w:pPr>
      <w:r w:rsidRPr="0079198B">
        <w:rPr>
          <w:rFonts w:ascii="Calibri" w:eastAsia="Bitstream Vera Sans" w:hAnsi="Calibri" w:cs="Calibri"/>
          <w:sz w:val="18"/>
          <w:szCs w:val="18"/>
          <w:lang w:eastAsia="tr-TR"/>
        </w:rPr>
        <w:t>9. Numuneler için Deney Talep Formu’ndaki güvenlik bilgileri bölümü mutlaka doldurulmalıdır. Ölçüm Belirsizliği istendiği takdirde birden fazla analiz yapılacağından ücretlendirme farklı olacaktır. Deney ücretlerinin listesi KÜBTUAM web sayfasında yayınlanmaktadır.</w:t>
      </w:r>
    </w:p>
    <w:p w14:paraId="1173B625" w14:textId="77777777" w:rsidR="00B73291" w:rsidRPr="0079198B" w:rsidRDefault="00B73291" w:rsidP="00954635">
      <w:pPr>
        <w:widowControl w:val="0"/>
        <w:suppressAutoHyphens/>
        <w:spacing w:after="0"/>
        <w:contextualSpacing/>
        <w:jc w:val="both"/>
        <w:rPr>
          <w:rFonts w:ascii="Calibri" w:eastAsia="Bitstream Vera Sans" w:hAnsi="Calibri" w:cs="Calibri"/>
          <w:sz w:val="18"/>
          <w:szCs w:val="18"/>
          <w:lang w:eastAsia="tr-TR"/>
        </w:rPr>
      </w:pPr>
      <w:r w:rsidRPr="0079198B">
        <w:rPr>
          <w:rFonts w:ascii="Calibri" w:eastAsia="Bitstream Vera Sans" w:hAnsi="Calibri" w:cs="Calibri"/>
          <w:sz w:val="18"/>
          <w:szCs w:val="18"/>
          <w:lang w:eastAsia="tr-TR"/>
        </w:rPr>
        <w:t>10.Deney sonuçlarının kargo ile istenmesi durumuna kargo bedeli müşteri tarafından karşılanır.</w:t>
      </w:r>
    </w:p>
    <w:p w14:paraId="1F1F6071" w14:textId="77777777" w:rsidR="00B73291" w:rsidRPr="0079198B" w:rsidRDefault="00B73291" w:rsidP="00954635">
      <w:pPr>
        <w:widowControl w:val="0"/>
        <w:suppressAutoHyphens/>
        <w:spacing w:after="0"/>
        <w:contextualSpacing/>
        <w:jc w:val="both"/>
        <w:rPr>
          <w:rFonts w:ascii="Calibri" w:eastAsia="Bitstream Vera Sans" w:hAnsi="Calibri" w:cs="Calibri"/>
          <w:sz w:val="18"/>
          <w:szCs w:val="18"/>
          <w:lang w:eastAsia="tr-TR"/>
        </w:rPr>
      </w:pPr>
      <w:r w:rsidRPr="0079198B">
        <w:rPr>
          <w:rFonts w:ascii="Calibri" w:eastAsia="Bitstream Vera Sans" w:hAnsi="Calibri" w:cs="Calibri"/>
          <w:sz w:val="18"/>
          <w:szCs w:val="18"/>
          <w:lang w:eastAsia="tr-TR"/>
        </w:rPr>
        <w:t>11. Deney sonuçlarının bilimsel bir yayında kullanılması halinde bu deneylerin yapıldığı yerin KÜBTUAM olduğunun yayında belirtilmesi gerekmektedir.</w:t>
      </w:r>
    </w:p>
    <w:p w14:paraId="11C38EF8" w14:textId="77777777" w:rsidR="00B73291" w:rsidRPr="0079198B" w:rsidRDefault="00B73291" w:rsidP="00954635">
      <w:pPr>
        <w:widowControl w:val="0"/>
        <w:suppressAutoHyphens/>
        <w:spacing w:after="0"/>
        <w:contextualSpacing/>
        <w:jc w:val="both"/>
        <w:rPr>
          <w:rFonts w:ascii="Calibri" w:eastAsia="Bitstream Vera Sans" w:hAnsi="Calibri" w:cs="Calibri"/>
          <w:sz w:val="18"/>
          <w:szCs w:val="18"/>
          <w:lang w:eastAsia="tr-TR"/>
        </w:rPr>
      </w:pPr>
      <w:r w:rsidRPr="0079198B">
        <w:rPr>
          <w:rFonts w:ascii="Calibri" w:eastAsia="Bitstream Vera Sans" w:hAnsi="Calibri" w:cs="Calibri"/>
          <w:sz w:val="18"/>
          <w:szCs w:val="18"/>
          <w:lang w:eastAsia="tr-TR"/>
        </w:rPr>
        <w:t>12. Deney Sonuç Raporu teslim edildikten sonra itiraz hakkı rapor tarihinden itibaren 3 aydır.</w:t>
      </w:r>
    </w:p>
    <w:p w14:paraId="16507140" w14:textId="77777777" w:rsidR="00B73291" w:rsidRPr="0079198B" w:rsidRDefault="00B73291" w:rsidP="00954635">
      <w:pPr>
        <w:widowControl w:val="0"/>
        <w:suppressAutoHyphens/>
        <w:spacing w:after="0"/>
        <w:contextualSpacing/>
        <w:jc w:val="both"/>
        <w:rPr>
          <w:rFonts w:ascii="Calibri" w:eastAsia="Bitstream Vera Sans" w:hAnsi="Calibri" w:cs="Calibri"/>
          <w:sz w:val="18"/>
          <w:szCs w:val="18"/>
          <w:lang w:eastAsia="tr-TR"/>
        </w:rPr>
      </w:pPr>
      <w:r w:rsidRPr="0079198B">
        <w:rPr>
          <w:rFonts w:ascii="Calibri" w:eastAsia="Bitstream Vera Sans" w:hAnsi="Calibri" w:cs="Calibri"/>
          <w:sz w:val="18"/>
          <w:szCs w:val="18"/>
          <w:lang w:eastAsia="tr-TR"/>
        </w:rPr>
        <w:t xml:space="preserve">13. Müşterinin deney sonuçlarına itirazı durumunda yapılan deney tekrarlarında aynı sonuçların bulunması durumunda müşteriden tam hizmet bedeli tahsil edilir. </w:t>
      </w:r>
    </w:p>
    <w:p w14:paraId="27155DB9" w14:textId="77777777" w:rsidR="00B73291" w:rsidRPr="0079198B" w:rsidRDefault="00B73291" w:rsidP="00954635">
      <w:pPr>
        <w:widowControl w:val="0"/>
        <w:suppressAutoHyphens/>
        <w:spacing w:after="0"/>
        <w:contextualSpacing/>
        <w:jc w:val="both"/>
        <w:rPr>
          <w:rFonts w:ascii="Calibri" w:eastAsia="Bitstream Vera Sans" w:hAnsi="Calibri" w:cs="Calibri"/>
          <w:sz w:val="18"/>
          <w:szCs w:val="18"/>
          <w:lang w:eastAsia="tr-TR"/>
        </w:rPr>
      </w:pPr>
      <w:r w:rsidRPr="0079198B">
        <w:rPr>
          <w:rFonts w:ascii="Calibri" w:eastAsia="Bitstream Vera Sans" w:hAnsi="Calibri" w:cs="Calibri"/>
          <w:sz w:val="18"/>
          <w:szCs w:val="18"/>
          <w:lang w:eastAsia="tr-TR"/>
        </w:rPr>
        <w:lastRenderedPageBreak/>
        <w:t>14. Anlaşmazlık durumlarında Kırıkkale Mahkemeleri yetkilidir.</w:t>
      </w:r>
    </w:p>
    <w:p w14:paraId="79B941E5" w14:textId="77777777" w:rsidR="00B73291" w:rsidRPr="0079198B" w:rsidRDefault="00B73291" w:rsidP="00954635">
      <w:pPr>
        <w:widowControl w:val="0"/>
        <w:tabs>
          <w:tab w:val="right" w:pos="10772"/>
        </w:tabs>
        <w:suppressAutoHyphens/>
        <w:spacing w:after="0"/>
        <w:jc w:val="both"/>
        <w:rPr>
          <w:rFonts w:ascii="Calibri" w:eastAsia="Bitstream Vera Sans" w:hAnsi="Calibri" w:cs="Calibri"/>
          <w:sz w:val="18"/>
          <w:szCs w:val="18"/>
          <w:lang w:eastAsia="tr-TR"/>
        </w:rPr>
      </w:pPr>
      <w:r w:rsidRPr="0079198B">
        <w:rPr>
          <w:rFonts w:ascii="Calibri" w:eastAsia="Bitstream Vera Sans" w:hAnsi="Calibri" w:cs="Calibri"/>
          <w:sz w:val="18"/>
          <w:szCs w:val="18"/>
          <w:lang w:eastAsia="tr-TR"/>
        </w:rPr>
        <w:t xml:space="preserve">15. İletişim için </w:t>
      </w:r>
      <w:hyperlink r:id="rId9" w:history="1">
        <w:r w:rsidRPr="0079198B">
          <w:rPr>
            <w:rStyle w:val="Kpr"/>
            <w:rFonts w:ascii="Calibri" w:eastAsia="Calibri" w:hAnsi="Calibri" w:cs="Calibri"/>
            <w:sz w:val="18"/>
            <w:szCs w:val="18"/>
          </w:rPr>
          <w:t>kubtuam@kku.edu.tr</w:t>
        </w:r>
      </w:hyperlink>
      <w:r w:rsidRPr="0079198B">
        <w:rPr>
          <w:rFonts w:ascii="Calibri" w:eastAsia="Bitstream Vera Sans" w:hAnsi="Calibri" w:cs="Calibri"/>
          <w:sz w:val="18"/>
          <w:szCs w:val="18"/>
          <w:lang w:eastAsia="tr-TR"/>
        </w:rPr>
        <w:t>adresi kullanılabilir.</w:t>
      </w:r>
    </w:p>
    <w:p w14:paraId="5321D72A" w14:textId="77777777" w:rsidR="001024AD" w:rsidRPr="0079198B" w:rsidRDefault="001024AD" w:rsidP="00954635">
      <w:pPr>
        <w:widowControl w:val="0"/>
        <w:tabs>
          <w:tab w:val="right" w:pos="10772"/>
        </w:tabs>
        <w:suppressAutoHyphens/>
        <w:spacing w:after="0"/>
        <w:jc w:val="both"/>
        <w:rPr>
          <w:rFonts w:ascii="Calibri" w:eastAsia="Bitstream Vera Sans" w:hAnsi="Calibri" w:cs="Calibri"/>
          <w:sz w:val="18"/>
          <w:szCs w:val="18"/>
        </w:rPr>
      </w:pPr>
      <w:r w:rsidRPr="0079198B">
        <w:rPr>
          <w:rFonts w:ascii="Calibri" w:eastAsia="Bitstream Vera Sans" w:hAnsi="Calibri" w:cs="Calibri"/>
          <w:sz w:val="18"/>
          <w:szCs w:val="18"/>
        </w:rPr>
        <w:t>16. Yasal otorite müşterinin haberi olmadan müşteriye dair bilgilere ulaşmak isterse, bilginin paylaşıldığı hususla ilgili müşteriye bilgi verilmez.</w:t>
      </w:r>
    </w:p>
    <w:p w14:paraId="54485287" w14:textId="77777777" w:rsidR="009759B2" w:rsidRDefault="009759B2" w:rsidP="00937AC8">
      <w:pPr>
        <w:spacing w:line="240" w:lineRule="atLeast"/>
        <w:ind w:right="282"/>
        <w:contextualSpacing/>
        <w:jc w:val="both"/>
        <w:rPr>
          <w:rFonts w:ascii="Calibri" w:hAnsi="Calibri" w:cs="Calibri"/>
          <w:b/>
          <w:sz w:val="18"/>
          <w:szCs w:val="18"/>
        </w:rPr>
      </w:pPr>
      <w:r w:rsidRPr="0079198B">
        <w:rPr>
          <w:rFonts w:ascii="Calibri" w:hAnsi="Calibri" w:cs="Calibri"/>
          <w:b/>
          <w:sz w:val="18"/>
          <w:szCs w:val="18"/>
        </w:rPr>
        <w:t xml:space="preserve">17.Yasal zorunluluk hallerinde müşteri bilgileri yasal otoriteler ile paylaşılabilir. Belirtilen şüpheler bulunmaması ve/veya teste başlanmaması durumunda numune iade edilebilir. </w:t>
      </w:r>
    </w:p>
    <w:p w14:paraId="4FB5148D" w14:textId="77777777" w:rsidR="00696D1C" w:rsidRPr="00696D1C" w:rsidRDefault="00696D1C" w:rsidP="00937AC8">
      <w:pPr>
        <w:spacing w:line="240" w:lineRule="atLeast"/>
        <w:contextualSpacing/>
        <w:jc w:val="both"/>
        <w:rPr>
          <w:rFonts w:ascii="Calibri" w:eastAsiaTheme="minorEastAsia" w:hAnsi="Calibri" w:cs="Calibri"/>
          <w:b/>
          <w:sz w:val="18"/>
          <w:szCs w:val="18"/>
        </w:rPr>
      </w:pPr>
      <w:r w:rsidRPr="00696D1C">
        <w:rPr>
          <w:rFonts w:ascii="Calibri" w:eastAsiaTheme="minorEastAsia" w:hAnsi="Calibri" w:cs="Calibri"/>
          <w:b/>
          <w:sz w:val="18"/>
          <w:szCs w:val="18"/>
          <w:lang w:eastAsia="tr-TR"/>
        </w:rPr>
        <w:t>18.</w:t>
      </w:r>
      <w:r w:rsidRPr="00696D1C">
        <w:rPr>
          <w:rFonts w:ascii="Calibri" w:eastAsiaTheme="minorEastAsia" w:hAnsi="Calibri" w:cs="Calibri"/>
          <w:b/>
          <w:sz w:val="18"/>
          <w:szCs w:val="18"/>
        </w:rPr>
        <w:t xml:space="preserve"> . KÜBTUAM faaliyetleri kapsamında elde edilen tüm bilgiler tarafların izni ve bilgisi olmaksızın 3. Taraflara paylaşılmaz. Yasal mevzuat (Mahkemeler, Bakanlıklar, TÜRKAK gibi denetim yapan kuruluşlar vb.) talep etmesi halinde, bu bilgilerin muhatabına iletilmesinde müşteri onayı aranmaz.</w:t>
      </w:r>
    </w:p>
    <w:p w14:paraId="70E24B92" w14:textId="77777777" w:rsidR="00696D1C" w:rsidRPr="00696D1C" w:rsidRDefault="00696D1C" w:rsidP="00937AC8">
      <w:pPr>
        <w:spacing w:line="240" w:lineRule="atLeast"/>
        <w:contextualSpacing/>
        <w:jc w:val="both"/>
        <w:rPr>
          <w:rFonts w:ascii="Calibri" w:eastAsiaTheme="minorEastAsia" w:hAnsi="Calibri" w:cs="Calibri"/>
          <w:b/>
          <w:bCs/>
          <w:sz w:val="18"/>
          <w:szCs w:val="18"/>
        </w:rPr>
      </w:pPr>
      <w:r w:rsidRPr="00696D1C">
        <w:rPr>
          <w:rFonts w:ascii="Calibri" w:eastAsiaTheme="minorEastAsia" w:hAnsi="Calibri" w:cs="Calibri"/>
          <w:b/>
          <w:sz w:val="18"/>
          <w:szCs w:val="18"/>
        </w:rPr>
        <w:t>19.</w:t>
      </w:r>
      <w:r w:rsidRPr="00696D1C">
        <w:rPr>
          <w:rFonts w:ascii="Calibri" w:eastAsia="Calibri" w:hAnsi="Calibri" w:cs="Calibri"/>
          <w:i/>
          <w:color w:val="000000"/>
          <w:sz w:val="16"/>
          <w:szCs w:val="16"/>
        </w:rPr>
        <w:t xml:space="preserve"> </w:t>
      </w:r>
      <w:r w:rsidRPr="00696D1C">
        <w:rPr>
          <w:rFonts w:ascii="Calibri" w:eastAsia="Calibri" w:hAnsi="Calibri" w:cs="Calibri"/>
          <w:b/>
          <w:color w:val="000000"/>
          <w:sz w:val="18"/>
          <w:szCs w:val="18"/>
        </w:rPr>
        <w:t>Deney fiyatlarına</w:t>
      </w:r>
      <w:r w:rsidRPr="00696D1C">
        <w:rPr>
          <w:rFonts w:ascii="Calibri" w:eastAsiaTheme="minorEastAsia" w:hAnsi="Calibri" w:cs="Calibri"/>
          <w:b/>
          <w:sz w:val="18"/>
          <w:szCs w:val="18"/>
        </w:rPr>
        <w:t xml:space="preserve"> </w:t>
      </w:r>
      <w:r w:rsidRPr="00696D1C">
        <w:rPr>
          <w:rFonts w:ascii="Calibri" w:eastAsiaTheme="minorEastAsia" w:hAnsi="Calibri" w:cs="Calibri"/>
          <w:b/>
          <w:color w:val="365F91" w:themeColor="accent1" w:themeShade="BF"/>
          <w:sz w:val="18"/>
          <w:szCs w:val="18"/>
          <w:u w:val="single"/>
          <w:lang w:eastAsia="tr-TR"/>
        </w:rPr>
        <w:t>kubtuam@kku.edu.tr</w:t>
      </w:r>
      <w:r w:rsidRPr="00696D1C">
        <w:rPr>
          <w:rFonts w:ascii="Calibri" w:eastAsiaTheme="minorEastAsia" w:hAnsi="Calibri" w:cs="Calibri"/>
          <w:b/>
          <w:color w:val="365F91" w:themeColor="accent1" w:themeShade="BF"/>
          <w:sz w:val="18"/>
          <w:szCs w:val="18"/>
        </w:rPr>
        <w:t xml:space="preserve"> </w:t>
      </w:r>
      <w:r w:rsidRPr="00696D1C">
        <w:rPr>
          <w:rFonts w:ascii="Calibri" w:eastAsiaTheme="minorEastAsia" w:hAnsi="Calibri" w:cs="Calibri"/>
          <w:b/>
          <w:sz w:val="18"/>
          <w:szCs w:val="18"/>
        </w:rPr>
        <w:t>&gt;&gt; Analiz Fiyatları</w:t>
      </w:r>
      <w:r w:rsidRPr="00696D1C">
        <w:rPr>
          <w:rFonts w:ascii="Calibri" w:eastAsiaTheme="minorEastAsia" w:hAnsi="Calibri" w:cs="Calibri"/>
          <w:b/>
          <w:bCs/>
          <w:sz w:val="18"/>
          <w:szCs w:val="18"/>
        </w:rPr>
        <w:t xml:space="preserve"> altında bulunan KÜBTUAM-LS-06 DENEY FİYAT LİSTESİ’nden ulaşabilirsiniz.</w:t>
      </w:r>
    </w:p>
    <w:p w14:paraId="347A24E3" w14:textId="77777777" w:rsidR="00696D1C" w:rsidRPr="00696D1C" w:rsidRDefault="00696D1C" w:rsidP="00937AC8">
      <w:pPr>
        <w:spacing w:after="0" w:line="240" w:lineRule="atLeast"/>
        <w:contextualSpacing/>
        <w:jc w:val="both"/>
        <w:rPr>
          <w:rFonts w:ascii="Calibri" w:eastAsiaTheme="minorEastAsia" w:hAnsi="Calibri" w:cs="Calibri"/>
          <w:b/>
          <w:bCs/>
          <w:sz w:val="18"/>
          <w:szCs w:val="18"/>
        </w:rPr>
      </w:pPr>
      <w:r w:rsidRPr="00696D1C">
        <w:rPr>
          <w:rFonts w:ascii="Calibri" w:eastAsiaTheme="minorEastAsia" w:hAnsi="Calibri" w:cs="Calibri"/>
          <w:b/>
          <w:bCs/>
          <w:sz w:val="18"/>
          <w:szCs w:val="18"/>
        </w:rPr>
        <w:t>20. Deney sırasında oluşabilecek olumsuzluklar, sözleşmeden sapmalar, deney raporunun hazırlanmasında oluşacak</w:t>
      </w:r>
    </w:p>
    <w:p w14:paraId="4CE5F440" w14:textId="77777777" w:rsidR="00696D1C" w:rsidRPr="00696D1C" w:rsidRDefault="00696D1C" w:rsidP="00937AC8">
      <w:pPr>
        <w:spacing w:line="240" w:lineRule="atLeast"/>
        <w:contextualSpacing/>
        <w:jc w:val="both"/>
        <w:rPr>
          <w:rFonts w:ascii="Calibri" w:eastAsiaTheme="minorEastAsia" w:hAnsi="Calibri" w:cs="Calibri"/>
          <w:b/>
          <w:bCs/>
          <w:sz w:val="18"/>
          <w:szCs w:val="18"/>
        </w:rPr>
      </w:pPr>
      <w:r w:rsidRPr="00696D1C">
        <w:rPr>
          <w:rFonts w:ascii="Calibri" w:eastAsiaTheme="minorEastAsia" w:hAnsi="Calibri" w:cs="Calibri"/>
          <w:b/>
          <w:bCs/>
          <w:sz w:val="18"/>
          <w:szCs w:val="18"/>
        </w:rPr>
        <w:t>Herhangi bir gecikmeyi laboratuvar müşteriye bildirmekle yükümlüdür.</w:t>
      </w:r>
    </w:p>
    <w:p w14:paraId="1D9E696B" w14:textId="2CD828A6" w:rsidR="00696D1C" w:rsidRPr="0079198B" w:rsidRDefault="00696D1C" w:rsidP="00937AC8">
      <w:pPr>
        <w:spacing w:line="240" w:lineRule="atLeast"/>
        <w:ind w:right="282"/>
        <w:contextualSpacing/>
        <w:jc w:val="both"/>
        <w:rPr>
          <w:rFonts w:ascii="Calibri" w:hAnsi="Calibri" w:cs="Calibri"/>
          <w:b/>
          <w:sz w:val="18"/>
          <w:szCs w:val="18"/>
        </w:rPr>
      </w:pPr>
      <w:r w:rsidRPr="00696D1C">
        <w:rPr>
          <w:rFonts w:ascii="Calibri" w:eastAsiaTheme="minorEastAsia" w:hAnsi="Calibri" w:cs="Calibri"/>
          <w:b/>
          <w:bCs/>
          <w:sz w:val="18"/>
          <w:szCs w:val="18"/>
        </w:rPr>
        <w:t>21.</w:t>
      </w:r>
      <w:r w:rsidRPr="00696D1C">
        <w:rPr>
          <w:rFonts w:eastAsiaTheme="minorEastAsia"/>
          <w:lang w:eastAsia="tr-TR"/>
        </w:rPr>
        <w:t xml:space="preserve"> </w:t>
      </w:r>
      <w:r w:rsidRPr="00696D1C">
        <w:rPr>
          <w:rFonts w:ascii="Calibri" w:eastAsiaTheme="minorEastAsia" w:hAnsi="Calibri" w:cs="Calibri"/>
          <w:b/>
          <w:bCs/>
          <w:sz w:val="18"/>
          <w:szCs w:val="18"/>
        </w:rPr>
        <w:t>TÜRKAK R10.06 madde 5.2.c gereği kullanım izni aldığımız TÜRKAK Akreditasyon Markamız (AB-1210-T) herhangi bir üçüncü taraf tarafından kullanılamaz. Marka kullanım hakkı KÜBTUAM’a aittir.</w:t>
      </w:r>
    </w:p>
    <w:p w14:paraId="7592F0F0" w14:textId="77777777" w:rsidR="009F005A" w:rsidRPr="0079198B" w:rsidRDefault="009F005A" w:rsidP="00937AC8">
      <w:pPr>
        <w:spacing w:line="240" w:lineRule="atLeast"/>
        <w:ind w:right="282"/>
        <w:contextualSpacing/>
        <w:jc w:val="both"/>
        <w:rPr>
          <w:rFonts w:ascii="Calibri" w:eastAsia="Bitstream Vera Sans" w:hAnsi="Calibri" w:cs="Calibri"/>
          <w:sz w:val="18"/>
          <w:szCs w:val="18"/>
        </w:rPr>
      </w:pPr>
      <w:r w:rsidRPr="0079198B">
        <w:rPr>
          <w:rFonts w:ascii="Calibri" w:eastAsia="Bitstream Vera Sans" w:hAnsi="Calibri" w:cs="Calibri"/>
          <w:sz w:val="18"/>
          <w:szCs w:val="18"/>
        </w:rPr>
        <w:t>KÜBTUAM’ a,    elden    kargo/posta ile teslim ettiğim ……….adet………………………………….numunesinde aşağıda belirttiğim deneylerin yapılarak deney raporunun tarafıma elden    kargo/posta ile iletilmesini talep ederim. Bu başvuru formunu eksiksiz doldurup KÜBTUAM Deney Hizmeti Sözleşmesi' ndeki hükümleri okudum ve aynen kabul ettim.</w:t>
      </w:r>
    </w:p>
    <w:tbl>
      <w:tblPr>
        <w:tblStyle w:val="TabloKlavuzu"/>
        <w:tblW w:w="0" w:type="auto"/>
        <w:tblLook w:val="04A0" w:firstRow="1" w:lastRow="0" w:firstColumn="1" w:lastColumn="0" w:noHBand="0" w:noVBand="1"/>
      </w:tblPr>
      <w:tblGrid>
        <w:gridCol w:w="5516"/>
        <w:gridCol w:w="5246"/>
      </w:tblGrid>
      <w:tr w:rsidR="009F005A" w:rsidRPr="0079198B" w14:paraId="0BB86E27" w14:textId="77777777" w:rsidTr="006E4F29">
        <w:tc>
          <w:tcPr>
            <w:tcW w:w="5595" w:type="dxa"/>
          </w:tcPr>
          <w:p w14:paraId="2132169C" w14:textId="77777777" w:rsidR="009F005A" w:rsidRPr="0079198B" w:rsidRDefault="009F005A" w:rsidP="006E4F29">
            <w:pPr>
              <w:widowControl w:val="0"/>
              <w:tabs>
                <w:tab w:val="right" w:pos="10772"/>
              </w:tabs>
              <w:suppressAutoHyphens/>
              <w:spacing w:line="360" w:lineRule="auto"/>
              <w:jc w:val="both"/>
              <w:rPr>
                <w:rFonts w:ascii="Calibri" w:eastAsia="Bitstream Vera Sans" w:hAnsi="Calibri" w:cs="Calibri"/>
                <w:sz w:val="18"/>
                <w:szCs w:val="18"/>
              </w:rPr>
            </w:pPr>
          </w:p>
          <w:p w14:paraId="199A160C" w14:textId="77777777" w:rsidR="009F005A" w:rsidRPr="0079198B" w:rsidRDefault="009F005A" w:rsidP="006E4F29">
            <w:pPr>
              <w:widowControl w:val="0"/>
              <w:tabs>
                <w:tab w:val="right" w:pos="10772"/>
              </w:tabs>
              <w:suppressAutoHyphens/>
              <w:spacing w:line="360" w:lineRule="auto"/>
              <w:jc w:val="both"/>
              <w:rPr>
                <w:rFonts w:ascii="Calibri" w:eastAsia="Bitstream Vera Sans" w:hAnsi="Calibri" w:cs="Calibri"/>
                <w:sz w:val="18"/>
                <w:szCs w:val="18"/>
              </w:rPr>
            </w:pPr>
            <w:r w:rsidRPr="0079198B">
              <w:rPr>
                <w:rFonts w:ascii="Calibri" w:eastAsia="Bitstream Vera Sans" w:hAnsi="Calibri" w:cs="Calibri"/>
                <w:sz w:val="18"/>
                <w:szCs w:val="18"/>
              </w:rPr>
              <w:t>Müşteri</w:t>
            </w:r>
          </w:p>
          <w:p w14:paraId="474C86C0" w14:textId="77777777" w:rsidR="009F005A" w:rsidRPr="0079198B" w:rsidRDefault="009F005A" w:rsidP="006E4F29">
            <w:pPr>
              <w:widowControl w:val="0"/>
              <w:tabs>
                <w:tab w:val="right" w:pos="10772"/>
              </w:tabs>
              <w:suppressAutoHyphens/>
              <w:spacing w:line="360" w:lineRule="auto"/>
              <w:jc w:val="both"/>
              <w:rPr>
                <w:rFonts w:ascii="Calibri" w:eastAsia="Bitstream Vera Sans" w:hAnsi="Calibri" w:cs="Calibri"/>
                <w:sz w:val="18"/>
                <w:szCs w:val="18"/>
              </w:rPr>
            </w:pPr>
            <w:r w:rsidRPr="0079198B">
              <w:rPr>
                <w:rFonts w:ascii="Calibri" w:eastAsia="Bitstream Vera Sans" w:hAnsi="Calibri" w:cs="Calibri"/>
                <w:sz w:val="18"/>
                <w:szCs w:val="18"/>
              </w:rPr>
              <w:t>Tarih:</w:t>
            </w:r>
          </w:p>
          <w:p w14:paraId="5DDA5D06" w14:textId="77777777" w:rsidR="009F005A" w:rsidRPr="0079198B" w:rsidRDefault="009F005A" w:rsidP="006E4F29">
            <w:pPr>
              <w:widowControl w:val="0"/>
              <w:tabs>
                <w:tab w:val="right" w:pos="10772"/>
              </w:tabs>
              <w:suppressAutoHyphens/>
              <w:spacing w:line="360" w:lineRule="auto"/>
              <w:jc w:val="both"/>
              <w:rPr>
                <w:rFonts w:ascii="Calibri" w:eastAsia="Bitstream Vera Sans" w:hAnsi="Calibri" w:cs="Calibri"/>
                <w:sz w:val="18"/>
                <w:szCs w:val="18"/>
              </w:rPr>
            </w:pPr>
          </w:p>
          <w:p w14:paraId="6354EBCF" w14:textId="7CA24FF4" w:rsidR="009F005A" w:rsidRPr="0079198B" w:rsidRDefault="009F005A" w:rsidP="006E4F29">
            <w:pPr>
              <w:widowControl w:val="0"/>
              <w:tabs>
                <w:tab w:val="right" w:pos="10772"/>
              </w:tabs>
              <w:suppressAutoHyphens/>
              <w:spacing w:line="360" w:lineRule="auto"/>
              <w:jc w:val="both"/>
              <w:rPr>
                <w:rFonts w:ascii="Calibri" w:eastAsia="Bitstream Vera Sans" w:hAnsi="Calibri" w:cs="Calibri"/>
                <w:sz w:val="18"/>
                <w:szCs w:val="18"/>
              </w:rPr>
            </w:pPr>
            <w:r w:rsidRPr="0079198B">
              <w:rPr>
                <w:rFonts w:ascii="Calibri" w:eastAsia="Bitstream Vera Sans" w:hAnsi="Calibri" w:cs="Calibri"/>
                <w:sz w:val="18"/>
                <w:szCs w:val="18"/>
              </w:rPr>
              <w:t>İmza:</w:t>
            </w:r>
            <w:bookmarkStart w:id="0" w:name="_GoBack"/>
            <w:bookmarkEnd w:id="0"/>
          </w:p>
        </w:tc>
        <w:tc>
          <w:tcPr>
            <w:tcW w:w="5317" w:type="dxa"/>
          </w:tcPr>
          <w:p w14:paraId="4BE749F4" w14:textId="77777777" w:rsidR="009F005A" w:rsidRPr="0079198B" w:rsidRDefault="009F005A" w:rsidP="006E4F29">
            <w:pPr>
              <w:rPr>
                <w:rFonts w:ascii="Calibri" w:eastAsia="Bitstream Vera Sans" w:hAnsi="Calibri" w:cs="Calibri"/>
                <w:sz w:val="18"/>
                <w:szCs w:val="18"/>
              </w:rPr>
            </w:pPr>
          </w:p>
          <w:p w14:paraId="030CE2BF" w14:textId="77777777" w:rsidR="009F005A" w:rsidRPr="0079198B" w:rsidRDefault="009F005A" w:rsidP="006E4F29">
            <w:pPr>
              <w:rPr>
                <w:rFonts w:ascii="Calibri" w:eastAsia="Bitstream Vera Sans" w:hAnsi="Calibri" w:cs="Calibri"/>
                <w:sz w:val="18"/>
                <w:szCs w:val="18"/>
              </w:rPr>
            </w:pPr>
            <w:r w:rsidRPr="0079198B">
              <w:rPr>
                <w:rFonts w:ascii="Calibri" w:eastAsia="Bitstream Vera Sans" w:hAnsi="Calibri" w:cs="Calibri"/>
                <w:sz w:val="18"/>
                <w:szCs w:val="18"/>
              </w:rPr>
              <w:t>Numune Kabul Sorumlusu</w:t>
            </w:r>
          </w:p>
          <w:p w14:paraId="20636958" w14:textId="77777777" w:rsidR="009F005A" w:rsidRPr="0079198B" w:rsidRDefault="009F005A" w:rsidP="006E4F29">
            <w:pPr>
              <w:rPr>
                <w:rFonts w:ascii="Calibri" w:eastAsia="Bitstream Vera Sans" w:hAnsi="Calibri" w:cs="Calibri"/>
                <w:sz w:val="18"/>
                <w:szCs w:val="18"/>
              </w:rPr>
            </w:pPr>
          </w:p>
          <w:p w14:paraId="20CD120A" w14:textId="77777777" w:rsidR="009F005A" w:rsidRPr="0079198B" w:rsidRDefault="009F005A" w:rsidP="006E4F29">
            <w:pPr>
              <w:rPr>
                <w:rFonts w:ascii="Calibri" w:eastAsia="Bitstream Vera Sans" w:hAnsi="Calibri" w:cs="Calibri"/>
                <w:sz w:val="18"/>
                <w:szCs w:val="18"/>
              </w:rPr>
            </w:pPr>
            <w:r w:rsidRPr="0079198B">
              <w:rPr>
                <w:rFonts w:ascii="Calibri" w:eastAsia="Bitstream Vera Sans" w:hAnsi="Calibri" w:cs="Calibri"/>
                <w:sz w:val="18"/>
                <w:szCs w:val="18"/>
              </w:rPr>
              <w:t>Tarih:</w:t>
            </w:r>
          </w:p>
          <w:p w14:paraId="7639D588" w14:textId="77777777" w:rsidR="009F005A" w:rsidRPr="0079198B" w:rsidRDefault="009F005A" w:rsidP="006E4F29">
            <w:pPr>
              <w:rPr>
                <w:rFonts w:ascii="Calibri" w:eastAsia="Bitstream Vera Sans" w:hAnsi="Calibri" w:cs="Calibri"/>
                <w:sz w:val="18"/>
                <w:szCs w:val="18"/>
              </w:rPr>
            </w:pPr>
          </w:p>
          <w:p w14:paraId="23C1C2AF" w14:textId="77777777" w:rsidR="009F005A" w:rsidRPr="0079198B" w:rsidRDefault="009F005A" w:rsidP="006E4F29">
            <w:pPr>
              <w:rPr>
                <w:rFonts w:ascii="Calibri" w:eastAsia="Bitstream Vera Sans" w:hAnsi="Calibri" w:cs="Calibri"/>
                <w:sz w:val="18"/>
                <w:szCs w:val="18"/>
              </w:rPr>
            </w:pPr>
          </w:p>
          <w:p w14:paraId="5B568C37" w14:textId="77777777" w:rsidR="009F005A" w:rsidRPr="0079198B" w:rsidRDefault="009F005A" w:rsidP="006E4F29">
            <w:pPr>
              <w:rPr>
                <w:rFonts w:ascii="Calibri" w:eastAsia="Bitstream Vera Sans" w:hAnsi="Calibri" w:cs="Calibri"/>
                <w:sz w:val="18"/>
                <w:szCs w:val="18"/>
              </w:rPr>
            </w:pPr>
            <w:r w:rsidRPr="0079198B">
              <w:rPr>
                <w:rFonts w:ascii="Calibri" w:eastAsia="Bitstream Vera Sans" w:hAnsi="Calibri" w:cs="Calibri"/>
                <w:sz w:val="18"/>
                <w:szCs w:val="18"/>
              </w:rPr>
              <w:t>İmza:</w:t>
            </w:r>
          </w:p>
          <w:p w14:paraId="224DEF40" w14:textId="77777777" w:rsidR="009F005A" w:rsidRPr="0079198B" w:rsidRDefault="009F005A" w:rsidP="006E4F29">
            <w:pPr>
              <w:rPr>
                <w:rFonts w:ascii="Calibri" w:eastAsia="Bitstream Vera Sans" w:hAnsi="Calibri" w:cs="Calibri"/>
                <w:sz w:val="18"/>
                <w:szCs w:val="18"/>
              </w:rPr>
            </w:pPr>
          </w:p>
          <w:p w14:paraId="22E038DA" w14:textId="77777777" w:rsidR="009F005A" w:rsidRPr="0079198B" w:rsidRDefault="009F005A" w:rsidP="006E4F29">
            <w:pPr>
              <w:rPr>
                <w:rFonts w:ascii="Calibri" w:eastAsia="Bitstream Vera Sans" w:hAnsi="Calibri" w:cs="Calibri"/>
                <w:sz w:val="18"/>
                <w:szCs w:val="18"/>
              </w:rPr>
            </w:pPr>
          </w:p>
          <w:p w14:paraId="0EF1CB6E" w14:textId="77777777" w:rsidR="009F005A" w:rsidRPr="0079198B" w:rsidRDefault="009F005A" w:rsidP="006E4F29">
            <w:pPr>
              <w:rPr>
                <w:rFonts w:ascii="Calibri" w:eastAsia="Bitstream Vera Sans" w:hAnsi="Calibri" w:cs="Calibri"/>
                <w:sz w:val="18"/>
                <w:szCs w:val="18"/>
              </w:rPr>
            </w:pPr>
          </w:p>
          <w:p w14:paraId="6D15F255" w14:textId="77777777" w:rsidR="009F005A" w:rsidRPr="0079198B" w:rsidRDefault="009F005A" w:rsidP="006E4F29">
            <w:pPr>
              <w:rPr>
                <w:rFonts w:ascii="Calibri" w:eastAsia="Bitstream Vera Sans" w:hAnsi="Calibri" w:cs="Calibri"/>
                <w:sz w:val="18"/>
                <w:szCs w:val="18"/>
              </w:rPr>
            </w:pPr>
          </w:p>
          <w:p w14:paraId="7DFE89A2" w14:textId="77777777" w:rsidR="009F005A" w:rsidRPr="0079198B" w:rsidRDefault="009F005A" w:rsidP="006E4F29">
            <w:pPr>
              <w:rPr>
                <w:rFonts w:ascii="Calibri" w:eastAsia="Bitstream Vera Sans" w:hAnsi="Calibri" w:cs="Calibri"/>
                <w:sz w:val="18"/>
                <w:szCs w:val="18"/>
              </w:rPr>
            </w:pPr>
          </w:p>
          <w:p w14:paraId="28F2F547" w14:textId="77777777" w:rsidR="009F005A" w:rsidRPr="0079198B" w:rsidRDefault="009F005A" w:rsidP="006E4F29">
            <w:pPr>
              <w:widowControl w:val="0"/>
              <w:tabs>
                <w:tab w:val="right" w:pos="10772"/>
              </w:tabs>
              <w:suppressAutoHyphens/>
              <w:spacing w:line="360" w:lineRule="auto"/>
              <w:jc w:val="both"/>
              <w:rPr>
                <w:rFonts w:ascii="Calibri" w:eastAsia="Bitstream Vera Sans" w:hAnsi="Calibri" w:cs="Calibri"/>
                <w:sz w:val="18"/>
                <w:szCs w:val="18"/>
              </w:rPr>
            </w:pPr>
          </w:p>
        </w:tc>
      </w:tr>
    </w:tbl>
    <w:p w14:paraId="3D667AFA" w14:textId="77777777" w:rsidR="009F005A" w:rsidRPr="0079198B" w:rsidRDefault="009F005A" w:rsidP="009759B2">
      <w:pPr>
        <w:ind w:right="282"/>
        <w:jc w:val="both"/>
        <w:rPr>
          <w:rFonts w:ascii="Calibri" w:hAnsi="Calibri" w:cs="Calibri"/>
          <w:b/>
          <w:sz w:val="18"/>
          <w:szCs w:val="18"/>
        </w:rPr>
      </w:pPr>
    </w:p>
    <w:sectPr w:rsidR="009F005A" w:rsidRPr="0079198B" w:rsidSect="00E47C2E">
      <w:headerReference w:type="even" r:id="rId10"/>
      <w:headerReference w:type="default" r:id="rId11"/>
      <w:footerReference w:type="even" r:id="rId12"/>
      <w:footerReference w:type="default" r:id="rId13"/>
      <w:headerReference w:type="first" r:id="rId14"/>
      <w:footerReference w:type="first" r:id="rId15"/>
      <w:pgSz w:w="11906" w:h="16838"/>
      <w:pgMar w:top="851" w:right="567" w:bottom="284" w:left="567"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0EA3BE" w14:textId="77777777" w:rsidR="00792C94" w:rsidRDefault="00792C94" w:rsidP="00BB0ED2">
      <w:pPr>
        <w:spacing w:after="0" w:line="240" w:lineRule="auto"/>
      </w:pPr>
      <w:r>
        <w:separator/>
      </w:r>
    </w:p>
  </w:endnote>
  <w:endnote w:type="continuationSeparator" w:id="0">
    <w:p w14:paraId="2C39D20A" w14:textId="77777777" w:rsidR="00792C94" w:rsidRDefault="00792C94" w:rsidP="00BB0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Bitstream Vera Sans">
    <w:altName w:val="Times New Roman"/>
    <w:charset w:val="00"/>
    <w:family w:val="auto"/>
    <w:pitch w:val="variable"/>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56D57" w14:textId="77777777" w:rsidR="00C33233" w:rsidRDefault="00C3323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A7EFC" w14:textId="77777777" w:rsidR="00C33233" w:rsidRDefault="00C33233">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ED73A" w14:textId="77777777" w:rsidR="00C33233" w:rsidRDefault="00C3323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1A34C2" w14:textId="77777777" w:rsidR="00792C94" w:rsidRDefault="00792C94" w:rsidP="00BB0ED2">
      <w:pPr>
        <w:spacing w:after="0" w:line="240" w:lineRule="auto"/>
      </w:pPr>
      <w:r>
        <w:separator/>
      </w:r>
    </w:p>
  </w:footnote>
  <w:footnote w:type="continuationSeparator" w:id="0">
    <w:p w14:paraId="4B5B5038" w14:textId="77777777" w:rsidR="00792C94" w:rsidRDefault="00792C94" w:rsidP="00BB0E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D9C58" w14:textId="77777777" w:rsidR="00C33233" w:rsidRDefault="00C3323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0"/>
      <w:gridCol w:w="5113"/>
      <w:gridCol w:w="2126"/>
      <w:gridCol w:w="1843"/>
    </w:tblGrid>
    <w:tr w:rsidR="00317856" w:rsidRPr="00890C5E" w14:paraId="0F2A6EC8" w14:textId="77777777" w:rsidTr="00317856">
      <w:trPr>
        <w:cantSplit/>
        <w:trHeight w:val="564"/>
      </w:trPr>
      <w:tc>
        <w:tcPr>
          <w:tcW w:w="1550" w:type="dxa"/>
          <w:vMerge w:val="restart"/>
          <w:vAlign w:val="center"/>
        </w:tcPr>
        <w:p w14:paraId="71FE4859" w14:textId="77777777" w:rsidR="00317856" w:rsidRPr="00890C5E" w:rsidRDefault="00317856" w:rsidP="00890C5E">
          <w:pPr>
            <w:spacing w:after="0" w:line="240" w:lineRule="auto"/>
            <w:ind w:left="-70" w:right="-70"/>
            <w:jc w:val="center"/>
            <w:rPr>
              <w:rFonts w:ascii="Calibri" w:eastAsia="Times New Roman" w:hAnsi="Calibri" w:cs="Times New Roman"/>
              <w:lang w:eastAsia="tr-TR"/>
            </w:rPr>
          </w:pPr>
          <w:r w:rsidRPr="00890C5E">
            <w:rPr>
              <w:rFonts w:ascii="Calibri" w:eastAsia="Times New Roman" w:hAnsi="Calibri" w:cs="Times New Roman"/>
              <w:noProof/>
              <w:lang w:eastAsia="tr-TR"/>
            </w:rPr>
            <w:drawing>
              <wp:inline distT="0" distB="0" distL="0" distR="0" wp14:anchorId="7F668E9E" wp14:editId="1C7A4866">
                <wp:extent cx="933450" cy="933450"/>
                <wp:effectExtent l="0" t="0" r="0" b="0"/>
                <wp:docPr id="1" name="Resim 1" descr="kub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bta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tc>
      <w:tc>
        <w:tcPr>
          <w:tcW w:w="5113" w:type="dxa"/>
          <w:vMerge w:val="restart"/>
          <w:shd w:val="clear" w:color="auto" w:fill="auto"/>
          <w:vAlign w:val="center"/>
        </w:tcPr>
        <w:p w14:paraId="432A795D" w14:textId="77777777" w:rsidR="00317856" w:rsidRPr="00890C5E" w:rsidRDefault="00317856" w:rsidP="00890C5E">
          <w:pPr>
            <w:spacing w:after="0" w:line="240" w:lineRule="auto"/>
            <w:jc w:val="center"/>
            <w:rPr>
              <w:rFonts w:ascii="Calibri" w:eastAsia="Times New Roman" w:hAnsi="Calibri" w:cs="Calibri"/>
              <w:b/>
              <w:bCs/>
              <w:lang w:eastAsia="tr-TR"/>
            </w:rPr>
          </w:pPr>
          <w:r w:rsidRPr="00890C5E">
            <w:rPr>
              <w:rFonts w:ascii="Calibri" w:eastAsia="Times New Roman" w:hAnsi="Calibri" w:cs="Calibri"/>
              <w:b/>
              <w:bCs/>
              <w:lang w:eastAsia="tr-TR"/>
            </w:rPr>
            <w:t xml:space="preserve">KIRIKKALE ÜNİVERSİTESİ </w:t>
          </w:r>
        </w:p>
        <w:p w14:paraId="4F7EC884" w14:textId="77777777" w:rsidR="00317856" w:rsidRPr="00890C5E" w:rsidRDefault="00317856" w:rsidP="00890C5E">
          <w:pPr>
            <w:spacing w:after="0" w:line="240" w:lineRule="auto"/>
            <w:jc w:val="center"/>
            <w:rPr>
              <w:rFonts w:ascii="Calibri" w:eastAsia="Times New Roman" w:hAnsi="Calibri" w:cs="Calibri"/>
              <w:b/>
              <w:lang w:eastAsia="tr-TR"/>
            </w:rPr>
          </w:pPr>
          <w:r w:rsidRPr="00890C5E">
            <w:rPr>
              <w:rFonts w:ascii="Calibri" w:eastAsia="Times New Roman" w:hAnsi="Calibri" w:cs="Calibri"/>
              <w:b/>
              <w:lang w:eastAsia="tr-TR"/>
            </w:rPr>
            <w:t xml:space="preserve">BİLİMSEL VE TEKNOLOJİK ARAŞTIRMALAR </w:t>
          </w:r>
        </w:p>
        <w:p w14:paraId="4DDF40BA" w14:textId="77777777" w:rsidR="00317856" w:rsidRPr="00890C5E" w:rsidRDefault="00317856" w:rsidP="00890C5E">
          <w:pPr>
            <w:spacing w:after="0" w:line="240" w:lineRule="auto"/>
            <w:jc w:val="center"/>
            <w:rPr>
              <w:rFonts w:ascii="Calibri" w:eastAsia="Times New Roman" w:hAnsi="Calibri" w:cs="Calibri"/>
              <w:b/>
              <w:lang w:eastAsia="tr-TR"/>
            </w:rPr>
          </w:pPr>
          <w:r w:rsidRPr="00890C5E">
            <w:rPr>
              <w:rFonts w:ascii="Calibri" w:eastAsia="Times New Roman" w:hAnsi="Calibri" w:cs="Calibri"/>
              <w:b/>
              <w:lang w:eastAsia="tr-TR"/>
            </w:rPr>
            <w:t xml:space="preserve">UYGULAMA VE ARAŞTIRMA MERKEZİ </w:t>
          </w:r>
        </w:p>
        <w:p w14:paraId="08C2F212" w14:textId="77777777" w:rsidR="00317856" w:rsidRPr="00890C5E" w:rsidRDefault="00317856" w:rsidP="00890C5E">
          <w:pPr>
            <w:spacing w:after="0" w:line="240" w:lineRule="auto"/>
            <w:jc w:val="center"/>
            <w:rPr>
              <w:rFonts w:ascii="Calibri" w:eastAsia="Times New Roman" w:hAnsi="Calibri" w:cs="Arial"/>
              <w:b/>
              <w:lang w:eastAsia="tr-TR"/>
            </w:rPr>
          </w:pPr>
          <w:r w:rsidRPr="00890C5E">
            <w:rPr>
              <w:rFonts w:ascii="Calibri" w:eastAsia="Times New Roman" w:hAnsi="Calibri" w:cs="Calibri"/>
              <w:b/>
              <w:lang w:eastAsia="tr-TR"/>
            </w:rPr>
            <w:t>(KÜBTUAM)</w:t>
          </w:r>
        </w:p>
      </w:tc>
      <w:tc>
        <w:tcPr>
          <w:tcW w:w="2126" w:type="dxa"/>
          <w:vAlign w:val="center"/>
        </w:tcPr>
        <w:p w14:paraId="39CD4F7E" w14:textId="77777777" w:rsidR="00317856" w:rsidRPr="00890C5E" w:rsidRDefault="00317856" w:rsidP="00890C5E">
          <w:pPr>
            <w:spacing w:after="0" w:line="240" w:lineRule="auto"/>
            <w:rPr>
              <w:rFonts w:ascii="Calibri" w:eastAsia="Times New Roman" w:hAnsi="Calibri" w:cs="Arial"/>
              <w:b/>
              <w:lang w:eastAsia="tr-TR"/>
            </w:rPr>
          </w:pPr>
          <w:r w:rsidRPr="00890C5E">
            <w:rPr>
              <w:rFonts w:ascii="Calibri" w:eastAsia="Times New Roman" w:hAnsi="Calibri" w:cs="Arial"/>
              <w:b/>
              <w:lang w:eastAsia="tr-TR"/>
            </w:rPr>
            <w:t xml:space="preserve">Doküman Kodu </w:t>
          </w:r>
        </w:p>
      </w:tc>
      <w:tc>
        <w:tcPr>
          <w:tcW w:w="1843" w:type="dxa"/>
          <w:vAlign w:val="center"/>
        </w:tcPr>
        <w:p w14:paraId="146F5C09" w14:textId="77777777" w:rsidR="00317856" w:rsidRPr="00890C5E" w:rsidRDefault="00317856" w:rsidP="00890C5E">
          <w:pPr>
            <w:spacing w:after="0" w:line="240" w:lineRule="auto"/>
            <w:jc w:val="center"/>
            <w:rPr>
              <w:rFonts w:ascii="Calibri" w:eastAsia="Times New Roman" w:hAnsi="Calibri" w:cs="Arial"/>
              <w:lang w:eastAsia="tr-TR"/>
            </w:rPr>
          </w:pPr>
          <w:r w:rsidRPr="00890C5E">
            <w:rPr>
              <w:rFonts w:ascii="Calibri" w:eastAsia="Times New Roman" w:hAnsi="Calibri" w:cs="Arial"/>
              <w:lang w:eastAsia="tr-TR"/>
            </w:rPr>
            <w:t>KÜBTUAM-FR-</w:t>
          </w:r>
          <w:r>
            <w:rPr>
              <w:rFonts w:ascii="Calibri" w:eastAsia="Times New Roman" w:hAnsi="Calibri" w:cs="Arial"/>
              <w:lang w:eastAsia="tr-TR"/>
            </w:rPr>
            <w:t>62</w:t>
          </w:r>
        </w:p>
      </w:tc>
    </w:tr>
    <w:tr w:rsidR="00317856" w:rsidRPr="00890C5E" w14:paraId="0C0B3F47" w14:textId="77777777" w:rsidTr="00317856">
      <w:trPr>
        <w:cantSplit/>
        <w:trHeight w:val="483"/>
      </w:trPr>
      <w:tc>
        <w:tcPr>
          <w:tcW w:w="1550" w:type="dxa"/>
          <w:vMerge/>
          <w:vAlign w:val="center"/>
        </w:tcPr>
        <w:p w14:paraId="69E8BA42" w14:textId="77777777" w:rsidR="00317856" w:rsidRPr="00890C5E" w:rsidRDefault="00317856" w:rsidP="00890C5E">
          <w:pPr>
            <w:spacing w:after="120" w:line="240" w:lineRule="auto"/>
            <w:jc w:val="center"/>
            <w:rPr>
              <w:rFonts w:ascii="Calibri" w:eastAsia="Times New Roman" w:hAnsi="Calibri" w:cs="Arial"/>
              <w:b/>
              <w:lang w:eastAsia="tr-TR"/>
            </w:rPr>
          </w:pPr>
        </w:p>
      </w:tc>
      <w:tc>
        <w:tcPr>
          <w:tcW w:w="5113" w:type="dxa"/>
          <w:vMerge/>
          <w:vAlign w:val="center"/>
        </w:tcPr>
        <w:p w14:paraId="203E5A62" w14:textId="77777777" w:rsidR="00317856" w:rsidRPr="00890C5E" w:rsidRDefault="00317856" w:rsidP="00890C5E">
          <w:pPr>
            <w:spacing w:after="0" w:line="240" w:lineRule="auto"/>
            <w:jc w:val="center"/>
            <w:rPr>
              <w:rFonts w:ascii="Calibri" w:eastAsia="Times New Roman" w:hAnsi="Calibri" w:cs="Arial"/>
              <w:b/>
              <w:lang w:eastAsia="tr-TR"/>
            </w:rPr>
          </w:pPr>
        </w:p>
      </w:tc>
      <w:tc>
        <w:tcPr>
          <w:tcW w:w="2126" w:type="dxa"/>
          <w:vAlign w:val="center"/>
        </w:tcPr>
        <w:p w14:paraId="131E245E" w14:textId="77777777" w:rsidR="00317856" w:rsidRPr="00890C5E" w:rsidRDefault="00317856" w:rsidP="00890C5E">
          <w:pPr>
            <w:spacing w:after="0" w:line="240" w:lineRule="auto"/>
            <w:rPr>
              <w:rFonts w:ascii="Calibri" w:eastAsia="Times New Roman" w:hAnsi="Calibri" w:cs="Arial"/>
              <w:b/>
              <w:lang w:eastAsia="tr-TR"/>
            </w:rPr>
          </w:pPr>
          <w:r w:rsidRPr="00890C5E">
            <w:rPr>
              <w:rFonts w:ascii="Calibri" w:eastAsia="Times New Roman" w:hAnsi="Calibri" w:cs="Arial"/>
              <w:b/>
              <w:lang w:eastAsia="tr-TR"/>
            </w:rPr>
            <w:t>Yayın Tarihi</w:t>
          </w:r>
        </w:p>
      </w:tc>
      <w:tc>
        <w:tcPr>
          <w:tcW w:w="1843" w:type="dxa"/>
          <w:vAlign w:val="center"/>
        </w:tcPr>
        <w:p w14:paraId="0665D78F" w14:textId="77777777" w:rsidR="00317856" w:rsidRPr="00890C5E" w:rsidRDefault="00317856" w:rsidP="00890C5E">
          <w:pPr>
            <w:spacing w:after="0" w:line="240" w:lineRule="auto"/>
            <w:jc w:val="center"/>
            <w:rPr>
              <w:rFonts w:ascii="Calibri" w:eastAsia="Times New Roman" w:hAnsi="Calibri" w:cs="Arial"/>
              <w:lang w:eastAsia="tr-TR"/>
            </w:rPr>
          </w:pPr>
          <w:r w:rsidRPr="00890C5E">
            <w:rPr>
              <w:rFonts w:ascii="Calibri" w:eastAsia="Times New Roman" w:hAnsi="Calibri" w:cs="Arial"/>
              <w:lang w:eastAsia="tr-TR"/>
            </w:rPr>
            <w:t>01.12.2016</w:t>
          </w:r>
        </w:p>
      </w:tc>
    </w:tr>
    <w:tr w:rsidR="00317856" w:rsidRPr="00890C5E" w14:paraId="7FBA04C2" w14:textId="77777777" w:rsidTr="00317856">
      <w:trPr>
        <w:cantSplit/>
        <w:trHeight w:val="352"/>
      </w:trPr>
      <w:tc>
        <w:tcPr>
          <w:tcW w:w="1550" w:type="dxa"/>
          <w:vMerge/>
          <w:vAlign w:val="center"/>
        </w:tcPr>
        <w:p w14:paraId="26872E5B" w14:textId="77777777" w:rsidR="00317856" w:rsidRPr="00890C5E" w:rsidRDefault="00317856" w:rsidP="00890C5E">
          <w:pPr>
            <w:spacing w:after="120" w:line="240" w:lineRule="auto"/>
            <w:jc w:val="center"/>
            <w:rPr>
              <w:rFonts w:ascii="Calibri" w:eastAsia="Times New Roman" w:hAnsi="Calibri" w:cs="Arial"/>
              <w:b/>
              <w:lang w:eastAsia="tr-TR"/>
            </w:rPr>
          </w:pPr>
        </w:p>
      </w:tc>
      <w:tc>
        <w:tcPr>
          <w:tcW w:w="5113" w:type="dxa"/>
          <w:vMerge w:val="restart"/>
          <w:shd w:val="clear" w:color="auto" w:fill="auto"/>
          <w:vAlign w:val="center"/>
        </w:tcPr>
        <w:p w14:paraId="2B0A2F4D" w14:textId="77777777" w:rsidR="00317856" w:rsidRPr="00890C5E" w:rsidRDefault="00317856" w:rsidP="00890C5E">
          <w:pPr>
            <w:spacing w:after="0" w:line="240" w:lineRule="auto"/>
            <w:jc w:val="center"/>
            <w:rPr>
              <w:rFonts w:ascii="Calibri" w:eastAsia="Calibri" w:hAnsi="Calibri" w:cs="Calibri"/>
              <w:b/>
              <w:color w:val="000000"/>
              <w:lang w:eastAsia="tr-TR"/>
            </w:rPr>
          </w:pPr>
          <w:r>
            <w:rPr>
              <w:rFonts w:ascii="Calibri" w:eastAsia="Calibri" w:hAnsi="Calibri" w:cs="Calibri"/>
              <w:b/>
              <w:color w:val="000000"/>
              <w:lang w:eastAsia="tr-TR"/>
            </w:rPr>
            <w:t>MAKİNE VE MALZEME</w:t>
          </w:r>
          <w:r w:rsidRPr="00890C5E">
            <w:rPr>
              <w:rFonts w:ascii="Calibri" w:eastAsia="Calibri" w:hAnsi="Calibri" w:cs="Calibri"/>
              <w:b/>
              <w:color w:val="000000"/>
              <w:lang w:eastAsia="tr-TR"/>
            </w:rPr>
            <w:t xml:space="preserve"> LABORATUVARI </w:t>
          </w:r>
        </w:p>
        <w:p w14:paraId="40C5796F" w14:textId="77777777" w:rsidR="00317856" w:rsidRPr="00890C5E" w:rsidRDefault="00317856" w:rsidP="00890C5E">
          <w:pPr>
            <w:spacing w:after="0" w:line="240" w:lineRule="auto"/>
            <w:jc w:val="center"/>
            <w:rPr>
              <w:rFonts w:ascii="Calibri" w:eastAsia="Times New Roman" w:hAnsi="Calibri" w:cs="Arial"/>
              <w:b/>
              <w:lang w:eastAsia="tr-TR"/>
            </w:rPr>
          </w:pPr>
          <w:r w:rsidRPr="00890C5E">
            <w:rPr>
              <w:rFonts w:ascii="Calibri" w:eastAsia="Calibri" w:hAnsi="Calibri" w:cs="Calibri"/>
              <w:b/>
              <w:color w:val="000000"/>
              <w:lang w:eastAsia="tr-TR"/>
            </w:rPr>
            <w:t>DENEY TALEP FORMU</w:t>
          </w:r>
        </w:p>
      </w:tc>
      <w:tc>
        <w:tcPr>
          <w:tcW w:w="2126" w:type="dxa"/>
          <w:vAlign w:val="center"/>
        </w:tcPr>
        <w:p w14:paraId="72D076B5" w14:textId="77777777" w:rsidR="00317856" w:rsidRPr="00890C5E" w:rsidRDefault="00317856" w:rsidP="00890C5E">
          <w:pPr>
            <w:spacing w:after="0" w:line="240" w:lineRule="auto"/>
            <w:rPr>
              <w:rFonts w:ascii="Calibri" w:eastAsia="Times New Roman" w:hAnsi="Calibri" w:cs="Arial"/>
              <w:b/>
              <w:lang w:eastAsia="tr-TR"/>
            </w:rPr>
          </w:pPr>
          <w:r w:rsidRPr="00890C5E">
            <w:rPr>
              <w:rFonts w:ascii="Calibri" w:eastAsia="Times New Roman" w:hAnsi="Calibri" w:cs="Arial"/>
              <w:b/>
              <w:lang w:eastAsia="tr-TR"/>
            </w:rPr>
            <w:t>Revizyon Tarihi /No</w:t>
          </w:r>
        </w:p>
      </w:tc>
      <w:tc>
        <w:tcPr>
          <w:tcW w:w="1843" w:type="dxa"/>
          <w:vAlign w:val="center"/>
        </w:tcPr>
        <w:p w14:paraId="4266E05C" w14:textId="2E047571" w:rsidR="00317856" w:rsidRPr="00890C5E" w:rsidRDefault="00D97FFC" w:rsidP="00063BE4">
          <w:pPr>
            <w:spacing w:after="0" w:line="240" w:lineRule="auto"/>
            <w:jc w:val="center"/>
            <w:rPr>
              <w:rFonts w:ascii="Calibri" w:eastAsia="Times New Roman" w:hAnsi="Calibri" w:cs="Arial"/>
              <w:lang w:eastAsia="tr-TR"/>
            </w:rPr>
          </w:pPr>
          <w:r>
            <w:rPr>
              <w:rFonts w:ascii="Calibri" w:eastAsia="Times New Roman" w:hAnsi="Calibri" w:cs="Arial"/>
              <w:lang w:eastAsia="tr-TR"/>
            </w:rPr>
            <w:t>04</w:t>
          </w:r>
          <w:r w:rsidR="00063BE4">
            <w:rPr>
              <w:rFonts w:ascii="Calibri" w:eastAsia="Times New Roman" w:hAnsi="Calibri" w:cs="Arial"/>
              <w:lang w:eastAsia="tr-TR"/>
            </w:rPr>
            <w:t>.</w:t>
          </w:r>
          <w:r w:rsidR="00C33233">
            <w:rPr>
              <w:rFonts w:ascii="Calibri" w:eastAsia="Times New Roman" w:hAnsi="Calibri" w:cs="Arial"/>
              <w:lang w:eastAsia="tr-TR"/>
            </w:rPr>
            <w:t>03.2025</w:t>
          </w:r>
          <w:r w:rsidR="00317856" w:rsidRPr="00890C5E">
            <w:rPr>
              <w:rFonts w:ascii="Calibri" w:eastAsia="Times New Roman" w:hAnsi="Calibri" w:cs="Arial"/>
              <w:lang w:eastAsia="tr-TR"/>
            </w:rPr>
            <w:t>/0</w:t>
          </w:r>
          <w:r w:rsidR="00C33233">
            <w:rPr>
              <w:rFonts w:ascii="Calibri" w:eastAsia="Times New Roman" w:hAnsi="Calibri" w:cs="Arial"/>
              <w:lang w:eastAsia="tr-TR"/>
            </w:rPr>
            <w:t>8</w:t>
          </w:r>
        </w:p>
      </w:tc>
    </w:tr>
    <w:tr w:rsidR="00317856" w:rsidRPr="00890C5E" w14:paraId="20160892" w14:textId="77777777" w:rsidTr="00317856">
      <w:trPr>
        <w:trHeight w:val="352"/>
      </w:trPr>
      <w:tc>
        <w:tcPr>
          <w:tcW w:w="1550" w:type="dxa"/>
          <w:vMerge/>
        </w:tcPr>
        <w:p w14:paraId="1E55706D" w14:textId="77777777" w:rsidR="00317856" w:rsidRPr="00890C5E" w:rsidRDefault="00317856" w:rsidP="00890C5E">
          <w:pPr>
            <w:spacing w:after="0" w:line="240" w:lineRule="auto"/>
            <w:rPr>
              <w:rFonts w:ascii="Calibri" w:eastAsia="Times New Roman" w:hAnsi="Calibri" w:cs="Arial"/>
              <w:lang w:eastAsia="tr-TR"/>
            </w:rPr>
          </w:pPr>
        </w:p>
      </w:tc>
      <w:tc>
        <w:tcPr>
          <w:tcW w:w="5113" w:type="dxa"/>
          <w:vMerge/>
        </w:tcPr>
        <w:p w14:paraId="4EC6D971" w14:textId="77777777" w:rsidR="00317856" w:rsidRPr="00890C5E" w:rsidRDefault="00317856" w:rsidP="00890C5E">
          <w:pPr>
            <w:spacing w:after="0" w:line="240" w:lineRule="auto"/>
            <w:rPr>
              <w:rFonts w:ascii="Calibri" w:eastAsia="Times New Roman" w:hAnsi="Calibri" w:cs="Arial"/>
              <w:b/>
              <w:lang w:eastAsia="tr-TR"/>
            </w:rPr>
          </w:pPr>
        </w:p>
      </w:tc>
      <w:tc>
        <w:tcPr>
          <w:tcW w:w="2126" w:type="dxa"/>
          <w:vAlign w:val="center"/>
        </w:tcPr>
        <w:p w14:paraId="3D90A7B5" w14:textId="77777777" w:rsidR="00317856" w:rsidRPr="00890C5E" w:rsidRDefault="00317856" w:rsidP="00890C5E">
          <w:pPr>
            <w:spacing w:after="0" w:line="240" w:lineRule="auto"/>
            <w:rPr>
              <w:rFonts w:ascii="Calibri" w:eastAsia="Times New Roman" w:hAnsi="Calibri" w:cs="Arial"/>
              <w:lang w:eastAsia="tr-TR"/>
            </w:rPr>
          </w:pPr>
          <w:r w:rsidRPr="00890C5E">
            <w:rPr>
              <w:rFonts w:ascii="Calibri" w:eastAsia="Times New Roman" w:hAnsi="Calibri" w:cs="Arial"/>
              <w:b/>
              <w:lang w:eastAsia="tr-TR"/>
            </w:rPr>
            <w:t>Sayfa No</w:t>
          </w:r>
        </w:p>
      </w:tc>
      <w:tc>
        <w:tcPr>
          <w:tcW w:w="1843" w:type="dxa"/>
          <w:vAlign w:val="center"/>
        </w:tcPr>
        <w:p w14:paraId="717E948E" w14:textId="77777777" w:rsidR="00317856" w:rsidRPr="00890C5E" w:rsidRDefault="003A77D7" w:rsidP="00890C5E">
          <w:pPr>
            <w:spacing w:after="0" w:line="240" w:lineRule="auto"/>
            <w:jc w:val="center"/>
            <w:rPr>
              <w:rFonts w:ascii="Calibri" w:eastAsia="Times New Roman" w:hAnsi="Calibri" w:cs="Arial"/>
              <w:lang w:eastAsia="tr-TR"/>
            </w:rPr>
          </w:pPr>
          <w:r w:rsidRPr="00890C5E">
            <w:rPr>
              <w:rFonts w:ascii="Calibri" w:eastAsia="Times New Roman" w:hAnsi="Calibri" w:cs="Arial"/>
              <w:lang w:eastAsia="tr-TR"/>
            </w:rPr>
            <w:fldChar w:fldCharType="begin"/>
          </w:r>
          <w:r w:rsidRPr="00890C5E">
            <w:rPr>
              <w:rFonts w:ascii="Calibri" w:eastAsia="Times New Roman" w:hAnsi="Calibri" w:cs="Arial"/>
              <w:lang w:eastAsia="tr-TR"/>
            </w:rPr>
            <w:instrText xml:space="preserve"> PAGE </w:instrText>
          </w:r>
          <w:r w:rsidRPr="00890C5E">
            <w:rPr>
              <w:rFonts w:ascii="Calibri" w:eastAsia="Times New Roman" w:hAnsi="Calibri" w:cs="Arial"/>
              <w:lang w:eastAsia="tr-TR"/>
            </w:rPr>
            <w:fldChar w:fldCharType="separate"/>
          </w:r>
          <w:r w:rsidR="008F1A13">
            <w:rPr>
              <w:rFonts w:ascii="Calibri" w:eastAsia="Times New Roman" w:hAnsi="Calibri" w:cs="Arial"/>
              <w:noProof/>
              <w:lang w:eastAsia="tr-TR"/>
            </w:rPr>
            <w:t>2</w:t>
          </w:r>
          <w:r w:rsidRPr="00890C5E">
            <w:rPr>
              <w:rFonts w:ascii="Calibri" w:eastAsia="Times New Roman" w:hAnsi="Calibri" w:cs="Arial"/>
              <w:lang w:eastAsia="tr-TR"/>
            </w:rPr>
            <w:fldChar w:fldCharType="end"/>
          </w:r>
          <w:r w:rsidRPr="00890C5E">
            <w:rPr>
              <w:rFonts w:ascii="Calibri" w:eastAsia="Times New Roman" w:hAnsi="Calibri" w:cs="Arial"/>
              <w:lang w:eastAsia="tr-TR"/>
            </w:rPr>
            <w:t xml:space="preserve"> / </w:t>
          </w:r>
          <w:r w:rsidRPr="00890C5E">
            <w:rPr>
              <w:rFonts w:ascii="Calibri" w:eastAsia="Times New Roman" w:hAnsi="Calibri" w:cs="Arial"/>
              <w:lang w:eastAsia="tr-TR"/>
            </w:rPr>
            <w:fldChar w:fldCharType="begin"/>
          </w:r>
          <w:r w:rsidRPr="00890C5E">
            <w:rPr>
              <w:rFonts w:ascii="Calibri" w:eastAsia="Times New Roman" w:hAnsi="Calibri" w:cs="Arial"/>
              <w:lang w:eastAsia="tr-TR"/>
            </w:rPr>
            <w:instrText xml:space="preserve"> NUMPAGES </w:instrText>
          </w:r>
          <w:r w:rsidRPr="00890C5E">
            <w:rPr>
              <w:rFonts w:ascii="Calibri" w:eastAsia="Times New Roman" w:hAnsi="Calibri" w:cs="Arial"/>
              <w:lang w:eastAsia="tr-TR"/>
            </w:rPr>
            <w:fldChar w:fldCharType="separate"/>
          </w:r>
          <w:r w:rsidR="008F1A13">
            <w:rPr>
              <w:rFonts w:ascii="Calibri" w:eastAsia="Times New Roman" w:hAnsi="Calibri" w:cs="Arial"/>
              <w:noProof/>
              <w:lang w:eastAsia="tr-TR"/>
            </w:rPr>
            <w:t>3</w:t>
          </w:r>
          <w:r w:rsidRPr="00890C5E">
            <w:rPr>
              <w:rFonts w:ascii="Calibri" w:eastAsia="Times New Roman" w:hAnsi="Calibri" w:cs="Arial"/>
              <w:lang w:eastAsia="tr-TR"/>
            </w:rPr>
            <w:fldChar w:fldCharType="end"/>
          </w:r>
        </w:p>
      </w:tc>
    </w:tr>
  </w:tbl>
  <w:p w14:paraId="08537B9F" w14:textId="77777777" w:rsidR="00317856" w:rsidRPr="00AD1F34" w:rsidRDefault="00317856" w:rsidP="00C072CD">
    <w:pPr>
      <w:pStyle w:val="stbilgi"/>
      <w:jc w:val="center"/>
      <w:rPr>
        <w:rFonts w:ascii="Arial" w:hAnsi="Arial" w:cs="Arial"/>
        <w:sz w:val="8"/>
        <w:szCs w:val="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1E72B" w14:textId="77777777" w:rsidR="00C33233" w:rsidRDefault="00C3323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A3D34"/>
    <w:multiLevelType w:val="hybridMultilevel"/>
    <w:tmpl w:val="571C465C"/>
    <w:lvl w:ilvl="0" w:tplc="CBE6E72E">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6B94BD7"/>
    <w:multiLevelType w:val="hybridMultilevel"/>
    <w:tmpl w:val="95B0146C"/>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323432EA"/>
    <w:multiLevelType w:val="hybridMultilevel"/>
    <w:tmpl w:val="482416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46B30E1"/>
    <w:multiLevelType w:val="hybridMultilevel"/>
    <w:tmpl w:val="A292320A"/>
    <w:lvl w:ilvl="0" w:tplc="26B0715C">
      <w:start w:val="1"/>
      <w:numFmt w:val="decimal"/>
      <w:lvlText w:val="%1."/>
      <w:lvlJc w:val="left"/>
      <w:pPr>
        <w:ind w:left="720" w:hanging="360"/>
      </w:pPr>
      <w:rPr>
        <w:rFonts w:ascii="Calibri" w:hAnsi="Calibri" w:cs="Calibri" w:hint="default"/>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EB72205"/>
    <w:multiLevelType w:val="hybridMultilevel"/>
    <w:tmpl w:val="C006387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1CA0BCE"/>
    <w:multiLevelType w:val="hybridMultilevel"/>
    <w:tmpl w:val="DD70C8B6"/>
    <w:lvl w:ilvl="0" w:tplc="4A065D62">
      <w:start w:val="1"/>
      <w:numFmt w:val="decimal"/>
      <w:lvlText w:val="%1."/>
      <w:lvlJc w:val="left"/>
      <w:pPr>
        <w:ind w:left="785"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6557010A"/>
    <w:multiLevelType w:val="hybridMultilevel"/>
    <w:tmpl w:val="0A9676C4"/>
    <w:lvl w:ilvl="0" w:tplc="24E02076">
      <w:start w:val="3"/>
      <w:numFmt w:val="upperLetter"/>
      <w:lvlText w:val="%1."/>
      <w:lvlJc w:val="left"/>
      <w:pPr>
        <w:ind w:left="108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0B342C6"/>
    <w:multiLevelType w:val="hybridMultilevel"/>
    <w:tmpl w:val="DD70C8B6"/>
    <w:lvl w:ilvl="0" w:tplc="4A065D62">
      <w:start w:val="1"/>
      <w:numFmt w:val="decimal"/>
      <w:lvlText w:val="%1."/>
      <w:lvlJc w:val="left"/>
      <w:pPr>
        <w:ind w:left="785"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 w:numId="6">
    <w:abstractNumId w:val="6"/>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EC4"/>
    <w:rsid w:val="00005C30"/>
    <w:rsid w:val="0003336C"/>
    <w:rsid w:val="0004179C"/>
    <w:rsid w:val="00063BE4"/>
    <w:rsid w:val="000768D6"/>
    <w:rsid w:val="0008620D"/>
    <w:rsid w:val="000879D0"/>
    <w:rsid w:val="00092696"/>
    <w:rsid w:val="000969A7"/>
    <w:rsid w:val="000B4382"/>
    <w:rsid w:val="000E7B44"/>
    <w:rsid w:val="001024AD"/>
    <w:rsid w:val="00116C00"/>
    <w:rsid w:val="00120E84"/>
    <w:rsid w:val="001738E6"/>
    <w:rsid w:val="0019073E"/>
    <w:rsid w:val="001B13E4"/>
    <w:rsid w:val="001B60F1"/>
    <w:rsid w:val="002270B5"/>
    <w:rsid w:val="00253A2E"/>
    <w:rsid w:val="002569B0"/>
    <w:rsid w:val="00262E80"/>
    <w:rsid w:val="002736EF"/>
    <w:rsid w:val="002802AB"/>
    <w:rsid w:val="00291ECC"/>
    <w:rsid w:val="002A36E3"/>
    <w:rsid w:val="002A3D6D"/>
    <w:rsid w:val="002C4396"/>
    <w:rsid w:val="002C76D8"/>
    <w:rsid w:val="002D5950"/>
    <w:rsid w:val="002F2139"/>
    <w:rsid w:val="00317856"/>
    <w:rsid w:val="00322474"/>
    <w:rsid w:val="003522CF"/>
    <w:rsid w:val="00375DEF"/>
    <w:rsid w:val="00384FB7"/>
    <w:rsid w:val="003A77D7"/>
    <w:rsid w:val="003E5E3C"/>
    <w:rsid w:val="00431197"/>
    <w:rsid w:val="00483380"/>
    <w:rsid w:val="00483EE3"/>
    <w:rsid w:val="00490BEA"/>
    <w:rsid w:val="00494EE8"/>
    <w:rsid w:val="004B25B0"/>
    <w:rsid w:val="004B5514"/>
    <w:rsid w:val="004E07E4"/>
    <w:rsid w:val="00533F4B"/>
    <w:rsid w:val="0053577A"/>
    <w:rsid w:val="005469C2"/>
    <w:rsid w:val="00565403"/>
    <w:rsid w:val="00583C67"/>
    <w:rsid w:val="005857F0"/>
    <w:rsid w:val="0059379D"/>
    <w:rsid w:val="005A192F"/>
    <w:rsid w:val="005B50AE"/>
    <w:rsid w:val="005C1E25"/>
    <w:rsid w:val="005C4832"/>
    <w:rsid w:val="005E6148"/>
    <w:rsid w:val="005F210D"/>
    <w:rsid w:val="00600539"/>
    <w:rsid w:val="00664AF6"/>
    <w:rsid w:val="00673E07"/>
    <w:rsid w:val="00674818"/>
    <w:rsid w:val="00675F24"/>
    <w:rsid w:val="00682969"/>
    <w:rsid w:val="00696D1C"/>
    <w:rsid w:val="006A1E69"/>
    <w:rsid w:val="006D3759"/>
    <w:rsid w:val="006E0F58"/>
    <w:rsid w:val="006F7964"/>
    <w:rsid w:val="00717064"/>
    <w:rsid w:val="0074763C"/>
    <w:rsid w:val="00767515"/>
    <w:rsid w:val="0079194E"/>
    <w:rsid w:val="0079198B"/>
    <w:rsid w:val="00792C94"/>
    <w:rsid w:val="007A47F2"/>
    <w:rsid w:val="007B546F"/>
    <w:rsid w:val="007F281F"/>
    <w:rsid w:val="0080286A"/>
    <w:rsid w:val="0082026D"/>
    <w:rsid w:val="0083542B"/>
    <w:rsid w:val="00873AAE"/>
    <w:rsid w:val="00890C5E"/>
    <w:rsid w:val="008A02DF"/>
    <w:rsid w:val="008A3C4C"/>
    <w:rsid w:val="008B1A2D"/>
    <w:rsid w:val="008B2AD9"/>
    <w:rsid w:val="008B37B9"/>
    <w:rsid w:val="008B7BDE"/>
    <w:rsid w:val="008C466B"/>
    <w:rsid w:val="008D4FAC"/>
    <w:rsid w:val="008E38BF"/>
    <w:rsid w:val="008E4DCA"/>
    <w:rsid w:val="008F1A13"/>
    <w:rsid w:val="00903650"/>
    <w:rsid w:val="00937AC8"/>
    <w:rsid w:val="009422BA"/>
    <w:rsid w:val="00943622"/>
    <w:rsid w:val="00954635"/>
    <w:rsid w:val="00954C97"/>
    <w:rsid w:val="009722A1"/>
    <w:rsid w:val="009759B2"/>
    <w:rsid w:val="00981D95"/>
    <w:rsid w:val="00981DE1"/>
    <w:rsid w:val="0098622C"/>
    <w:rsid w:val="00993F16"/>
    <w:rsid w:val="009A1901"/>
    <w:rsid w:val="009A2F0D"/>
    <w:rsid w:val="009A67B2"/>
    <w:rsid w:val="009A6AC1"/>
    <w:rsid w:val="009E3C67"/>
    <w:rsid w:val="009F005A"/>
    <w:rsid w:val="00A128A0"/>
    <w:rsid w:val="00A342FB"/>
    <w:rsid w:val="00AA5EC4"/>
    <w:rsid w:val="00AD1F34"/>
    <w:rsid w:val="00AD2146"/>
    <w:rsid w:val="00AD2398"/>
    <w:rsid w:val="00B1390B"/>
    <w:rsid w:val="00B43BEB"/>
    <w:rsid w:val="00B72786"/>
    <w:rsid w:val="00B73291"/>
    <w:rsid w:val="00B82384"/>
    <w:rsid w:val="00B8388E"/>
    <w:rsid w:val="00BB0ED2"/>
    <w:rsid w:val="00BD1098"/>
    <w:rsid w:val="00BD542C"/>
    <w:rsid w:val="00C072CD"/>
    <w:rsid w:val="00C24964"/>
    <w:rsid w:val="00C27C61"/>
    <w:rsid w:val="00C33233"/>
    <w:rsid w:val="00C84CAA"/>
    <w:rsid w:val="00C863EE"/>
    <w:rsid w:val="00CA7F14"/>
    <w:rsid w:val="00CF39BF"/>
    <w:rsid w:val="00CF522F"/>
    <w:rsid w:val="00D002BE"/>
    <w:rsid w:val="00D11931"/>
    <w:rsid w:val="00D302D2"/>
    <w:rsid w:val="00D56A48"/>
    <w:rsid w:val="00D63BC5"/>
    <w:rsid w:val="00D87D70"/>
    <w:rsid w:val="00D92C4E"/>
    <w:rsid w:val="00D97FFC"/>
    <w:rsid w:val="00DC4281"/>
    <w:rsid w:val="00E13121"/>
    <w:rsid w:val="00E210EF"/>
    <w:rsid w:val="00E47C2E"/>
    <w:rsid w:val="00E84DF9"/>
    <w:rsid w:val="00EB4545"/>
    <w:rsid w:val="00EB5E06"/>
    <w:rsid w:val="00ED68CD"/>
    <w:rsid w:val="00EF1018"/>
    <w:rsid w:val="00EF1F70"/>
    <w:rsid w:val="00EF4223"/>
    <w:rsid w:val="00EF4E53"/>
    <w:rsid w:val="00F25A9D"/>
    <w:rsid w:val="00F63667"/>
    <w:rsid w:val="00F82C2C"/>
    <w:rsid w:val="00FB4126"/>
    <w:rsid w:val="00FD4881"/>
    <w:rsid w:val="00FE434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FABA8"/>
  <w15:docId w15:val="{A6C6A7C6-8397-4C84-A34C-37AD1D02E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A5EC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A5EC4"/>
    <w:rPr>
      <w:rFonts w:ascii="Tahoma" w:hAnsi="Tahoma" w:cs="Tahoma"/>
      <w:sz w:val="16"/>
      <w:szCs w:val="16"/>
    </w:rPr>
  </w:style>
  <w:style w:type="table" w:styleId="TabloKlavuzu">
    <w:name w:val="Table Grid"/>
    <w:basedOn w:val="NormalTablo"/>
    <w:uiPriority w:val="59"/>
    <w:rsid w:val="00AA5E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upYazi">
    <w:name w:val="Grup Yazi"/>
    <w:rsid w:val="00BB0ED2"/>
    <w:pPr>
      <w:widowControl w:val="0"/>
      <w:suppressAutoHyphens/>
      <w:spacing w:before="57" w:after="57" w:line="240" w:lineRule="auto"/>
      <w:jc w:val="both"/>
    </w:pPr>
    <w:rPr>
      <w:rFonts w:ascii="Arial" w:eastAsia="Bitstream Vera Sans" w:hAnsi="Arial" w:cs="Times New Roman"/>
      <w:sz w:val="18"/>
      <w:szCs w:val="24"/>
      <w:lang w:eastAsia="tr-TR"/>
    </w:rPr>
  </w:style>
  <w:style w:type="paragraph" w:styleId="stbilgi">
    <w:name w:val="header"/>
    <w:basedOn w:val="Normal"/>
    <w:link w:val="stbilgiChar"/>
    <w:uiPriority w:val="99"/>
    <w:unhideWhenUsed/>
    <w:rsid w:val="00BB0ED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B0ED2"/>
  </w:style>
  <w:style w:type="paragraph" w:styleId="Altbilgi">
    <w:name w:val="footer"/>
    <w:basedOn w:val="Normal"/>
    <w:link w:val="AltbilgiChar"/>
    <w:uiPriority w:val="99"/>
    <w:unhideWhenUsed/>
    <w:rsid w:val="00BB0ED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B0ED2"/>
  </w:style>
  <w:style w:type="paragraph" w:customStyle="1" w:styleId="OnemliNot">
    <w:name w:val="Onemli Not"/>
    <w:rsid w:val="002F2139"/>
    <w:pPr>
      <w:widowControl w:val="0"/>
      <w:suppressAutoHyphens/>
      <w:spacing w:before="170" w:after="0" w:line="240" w:lineRule="auto"/>
    </w:pPr>
    <w:rPr>
      <w:rFonts w:ascii="Arial" w:eastAsia="Bitstream Vera Sans" w:hAnsi="Arial" w:cs="Times New Roman"/>
      <w:b/>
      <w:i/>
      <w:sz w:val="20"/>
      <w:szCs w:val="24"/>
      <w:lang w:eastAsia="tr-TR"/>
    </w:rPr>
  </w:style>
  <w:style w:type="character" w:styleId="Kpr">
    <w:name w:val="Hyperlink"/>
    <w:rsid w:val="002F2139"/>
    <w:rPr>
      <w:color w:val="0000FF"/>
      <w:u w:val="single"/>
    </w:rPr>
  </w:style>
  <w:style w:type="paragraph" w:customStyle="1" w:styleId="Dizin">
    <w:name w:val="Dizin"/>
    <w:basedOn w:val="Normal"/>
    <w:rsid w:val="002F2139"/>
    <w:pPr>
      <w:widowControl w:val="0"/>
      <w:suppressLineNumbers/>
      <w:suppressAutoHyphens/>
      <w:spacing w:after="0" w:line="240" w:lineRule="auto"/>
    </w:pPr>
    <w:rPr>
      <w:rFonts w:ascii="Times New Roman" w:eastAsia="Bitstream Vera Sans" w:hAnsi="Times New Roman" w:cs="Tahoma"/>
      <w:sz w:val="24"/>
      <w:szCs w:val="24"/>
      <w:lang w:eastAsia="tr-TR"/>
    </w:rPr>
  </w:style>
  <w:style w:type="paragraph" w:styleId="ListeParagraf">
    <w:name w:val="List Paragraph"/>
    <w:basedOn w:val="Normal"/>
    <w:uiPriority w:val="34"/>
    <w:qFormat/>
    <w:rsid w:val="002F2139"/>
    <w:pPr>
      <w:widowControl w:val="0"/>
      <w:suppressAutoHyphens/>
      <w:spacing w:after="0" w:line="240" w:lineRule="auto"/>
      <w:ind w:left="720"/>
      <w:contextualSpacing/>
    </w:pPr>
    <w:rPr>
      <w:rFonts w:ascii="Times New Roman" w:eastAsia="Bitstream Vera Sans" w:hAnsi="Times New Roman" w:cs="Times New Roman"/>
      <w:sz w:val="24"/>
      <w:szCs w:val="24"/>
      <w:lang w:eastAsia="tr-TR"/>
    </w:rPr>
  </w:style>
  <w:style w:type="paragraph" w:styleId="GvdeMetni3">
    <w:name w:val="Body Text 3"/>
    <w:basedOn w:val="Normal"/>
    <w:link w:val="GvdeMetni3Char"/>
    <w:rsid w:val="00AD1F34"/>
    <w:pPr>
      <w:spacing w:after="120" w:line="240" w:lineRule="auto"/>
    </w:pPr>
    <w:rPr>
      <w:rFonts w:ascii="Times New Roman" w:eastAsia="Times New Roman" w:hAnsi="Times New Roman" w:cs="Times New Roman"/>
      <w:sz w:val="16"/>
      <w:szCs w:val="16"/>
      <w:lang w:eastAsia="tr-TR"/>
    </w:rPr>
  </w:style>
  <w:style w:type="character" w:customStyle="1" w:styleId="GvdeMetni3Char">
    <w:name w:val="Gövde Metni 3 Char"/>
    <w:basedOn w:val="VarsaylanParagrafYazTipi"/>
    <w:link w:val="GvdeMetni3"/>
    <w:rsid w:val="00AD1F34"/>
    <w:rPr>
      <w:rFonts w:ascii="Times New Roman" w:eastAsia="Times New Roman" w:hAnsi="Times New Roman" w:cs="Times New Roman"/>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359994">
      <w:bodyDiv w:val="1"/>
      <w:marLeft w:val="0"/>
      <w:marRight w:val="0"/>
      <w:marTop w:val="0"/>
      <w:marBottom w:val="0"/>
      <w:divBdr>
        <w:top w:val="none" w:sz="0" w:space="0" w:color="auto"/>
        <w:left w:val="none" w:sz="0" w:space="0" w:color="auto"/>
        <w:bottom w:val="none" w:sz="0" w:space="0" w:color="auto"/>
        <w:right w:val="none" w:sz="0" w:space="0" w:color="auto"/>
      </w:divBdr>
    </w:div>
    <w:div w:id="670372999">
      <w:bodyDiv w:val="1"/>
      <w:marLeft w:val="0"/>
      <w:marRight w:val="0"/>
      <w:marTop w:val="0"/>
      <w:marBottom w:val="0"/>
      <w:divBdr>
        <w:top w:val="none" w:sz="0" w:space="0" w:color="auto"/>
        <w:left w:val="none" w:sz="0" w:space="0" w:color="auto"/>
        <w:bottom w:val="none" w:sz="0" w:space="0" w:color="auto"/>
        <w:right w:val="none" w:sz="0" w:space="0" w:color="auto"/>
      </w:divBdr>
    </w:div>
    <w:div w:id="751051032">
      <w:bodyDiv w:val="1"/>
      <w:marLeft w:val="0"/>
      <w:marRight w:val="0"/>
      <w:marTop w:val="0"/>
      <w:marBottom w:val="0"/>
      <w:divBdr>
        <w:top w:val="none" w:sz="0" w:space="0" w:color="auto"/>
        <w:left w:val="none" w:sz="0" w:space="0" w:color="auto"/>
        <w:bottom w:val="none" w:sz="0" w:space="0" w:color="auto"/>
        <w:right w:val="none" w:sz="0" w:space="0" w:color="auto"/>
      </w:divBdr>
    </w:div>
    <w:div w:id="1355613568">
      <w:bodyDiv w:val="1"/>
      <w:marLeft w:val="0"/>
      <w:marRight w:val="0"/>
      <w:marTop w:val="0"/>
      <w:marBottom w:val="0"/>
      <w:divBdr>
        <w:top w:val="none" w:sz="0" w:space="0" w:color="auto"/>
        <w:left w:val="none" w:sz="0" w:space="0" w:color="auto"/>
        <w:bottom w:val="none" w:sz="0" w:space="0" w:color="auto"/>
        <w:right w:val="none" w:sz="0" w:space="0" w:color="auto"/>
      </w:divBdr>
    </w:div>
    <w:div w:id="1602562969">
      <w:bodyDiv w:val="1"/>
      <w:marLeft w:val="0"/>
      <w:marRight w:val="0"/>
      <w:marTop w:val="0"/>
      <w:marBottom w:val="0"/>
      <w:divBdr>
        <w:top w:val="none" w:sz="0" w:space="0" w:color="auto"/>
        <w:left w:val="none" w:sz="0" w:space="0" w:color="auto"/>
        <w:bottom w:val="none" w:sz="0" w:space="0" w:color="auto"/>
        <w:right w:val="none" w:sz="0" w:space="0" w:color="auto"/>
      </w:divBdr>
    </w:div>
    <w:div w:id="1649818209">
      <w:bodyDiv w:val="1"/>
      <w:marLeft w:val="0"/>
      <w:marRight w:val="0"/>
      <w:marTop w:val="0"/>
      <w:marBottom w:val="0"/>
      <w:divBdr>
        <w:top w:val="none" w:sz="0" w:space="0" w:color="auto"/>
        <w:left w:val="none" w:sz="0" w:space="0" w:color="auto"/>
        <w:bottom w:val="none" w:sz="0" w:space="0" w:color="auto"/>
        <w:right w:val="none" w:sz="0" w:space="0" w:color="auto"/>
      </w:divBdr>
    </w:div>
    <w:div w:id="205542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niys.tarimorman.gov.tr/api/File/GetFile/430/KonuIcerik/820/1168/DosyaGaleri/P7.8-08-Sonu%C3%A7lar%C4%B1n%20Raporlanmas%C4%B1%20Prosed%C3%BCr%C3%BC.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2F9C8-2729-44E2-B714-3CCC6D83E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1017</Words>
  <Characters>5802</Characters>
  <Application>Microsoft Office Word</Application>
  <DocSecurity>0</DocSecurity>
  <Lines>48</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M.Baran</Company>
  <LinksUpToDate>false</LinksUpToDate>
  <CharactersWithSpaces>6806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KU_Physics</dc:creator>
  <cp:lastModifiedBy>AB</cp:lastModifiedBy>
  <cp:revision>9</cp:revision>
  <cp:lastPrinted>2020-03-02T14:48:00Z</cp:lastPrinted>
  <dcterms:created xsi:type="dcterms:W3CDTF">2024-06-04T08:50:00Z</dcterms:created>
  <dcterms:modified xsi:type="dcterms:W3CDTF">2025-04-11T13:05:00Z</dcterms:modified>
</cp:coreProperties>
</file>